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F39" w:rsidRDefault="00E40F39" w:rsidP="00CA2854">
      <w:pPr>
        <w:spacing w:line="360" w:lineRule="auto"/>
        <w:jc w:val="center"/>
        <w:rPr>
          <w:rFonts w:ascii="Times" w:hAnsi="Times"/>
          <w:b/>
          <w:sz w:val="28"/>
        </w:rPr>
      </w:pPr>
    </w:p>
    <w:p w:rsidR="00E40F39" w:rsidRDefault="00E40F39" w:rsidP="00CA2854">
      <w:pPr>
        <w:spacing w:line="360" w:lineRule="auto"/>
        <w:jc w:val="center"/>
        <w:rPr>
          <w:rFonts w:ascii="Times" w:hAnsi="Times"/>
          <w:b/>
          <w:sz w:val="28"/>
        </w:rPr>
      </w:pPr>
    </w:p>
    <w:p w:rsidR="00E40F39" w:rsidRDefault="00E40F39" w:rsidP="00CA2854">
      <w:pPr>
        <w:spacing w:line="360" w:lineRule="auto"/>
        <w:jc w:val="center"/>
        <w:rPr>
          <w:rFonts w:ascii="Times" w:hAnsi="Times"/>
          <w:b/>
          <w:sz w:val="28"/>
        </w:rPr>
      </w:pPr>
    </w:p>
    <w:p w:rsidR="00FF063E" w:rsidRPr="00CC5ACF" w:rsidRDefault="00CC5ACF" w:rsidP="00CA2854">
      <w:pPr>
        <w:spacing w:line="360" w:lineRule="auto"/>
        <w:jc w:val="center"/>
        <w:rPr>
          <w:rFonts w:ascii="Times" w:hAnsi="Times"/>
          <w:b/>
          <w:sz w:val="28"/>
        </w:rPr>
      </w:pPr>
      <w:r w:rsidRPr="00CC5ACF">
        <w:rPr>
          <w:rFonts w:ascii="Times" w:hAnsi="Times"/>
          <w:b/>
          <w:sz w:val="28"/>
        </w:rPr>
        <w:t xml:space="preserve">CES : La première mondiale de LG met en avant </w:t>
      </w:r>
      <w:r w:rsidR="00CA2854">
        <w:rPr>
          <w:rFonts w:ascii="Times" w:hAnsi="Times"/>
          <w:b/>
          <w:sz w:val="28"/>
        </w:rPr>
        <w:t>s</w:t>
      </w:r>
      <w:r w:rsidRPr="00CC5ACF">
        <w:rPr>
          <w:rFonts w:ascii="Times" w:hAnsi="Times"/>
          <w:b/>
          <w:sz w:val="28"/>
        </w:rPr>
        <w:t>es innovations pour un avenir meilleur</w:t>
      </w:r>
    </w:p>
    <w:p w:rsidR="00CC5ACF" w:rsidRPr="00CC5ACF" w:rsidRDefault="00CC5ACF" w:rsidP="00CA2854">
      <w:pPr>
        <w:spacing w:line="360" w:lineRule="auto"/>
        <w:jc w:val="center"/>
        <w:rPr>
          <w:rFonts w:ascii="Times" w:hAnsi="Times"/>
        </w:rPr>
      </w:pPr>
      <w:r w:rsidRPr="00CC5ACF">
        <w:rPr>
          <w:rFonts w:ascii="Times" w:hAnsi="Times"/>
        </w:rPr>
        <w:t>Des solutions pour un avenir plus inclusif, durable et connecté</w:t>
      </w:r>
    </w:p>
    <w:p w:rsidR="00CC5ACF" w:rsidRPr="00CC5ACF" w:rsidRDefault="00CC5ACF" w:rsidP="00CA2854">
      <w:pPr>
        <w:spacing w:line="360" w:lineRule="auto"/>
        <w:jc w:val="both"/>
        <w:rPr>
          <w:rFonts w:ascii="Times" w:hAnsi="Times"/>
        </w:rPr>
      </w:pPr>
    </w:p>
    <w:p w:rsidR="00CC5ACF" w:rsidRDefault="00CC5ACF" w:rsidP="00CA2854">
      <w:pPr>
        <w:spacing w:line="360" w:lineRule="auto"/>
        <w:jc w:val="both"/>
        <w:rPr>
          <w:rFonts w:ascii="Times" w:hAnsi="Times"/>
        </w:rPr>
      </w:pPr>
      <w:r w:rsidRPr="00CC5ACF">
        <w:rPr>
          <w:rFonts w:ascii="Times" w:hAnsi="Times"/>
          <w:b/>
        </w:rPr>
        <w:t>LAS VEGAS, le 2 janvier 2022 -</w:t>
      </w:r>
      <w:r w:rsidRPr="00CC5ACF">
        <w:rPr>
          <w:rFonts w:ascii="Times" w:hAnsi="Times"/>
        </w:rPr>
        <w:t xml:space="preserve"> Au CES 2022, LG Electronics (LG) met en exergue sa vision d'un style de vie amélioré et</w:t>
      </w:r>
      <w:r w:rsidR="00CA2854">
        <w:rPr>
          <w:rFonts w:ascii="Times" w:hAnsi="Times"/>
        </w:rPr>
        <w:t xml:space="preserve"> </w:t>
      </w:r>
      <w:r w:rsidRPr="00CC5ACF">
        <w:rPr>
          <w:rFonts w:ascii="Times" w:hAnsi="Times"/>
        </w:rPr>
        <w:t xml:space="preserve">un avenir meilleur pour tous. Animée par William Cho, PDG de LG, la LG World </w:t>
      </w:r>
      <w:proofErr w:type="spellStart"/>
      <w:r w:rsidRPr="00CC5ACF">
        <w:rPr>
          <w:rFonts w:ascii="Times" w:hAnsi="Times"/>
        </w:rPr>
        <w:t>Premiere</w:t>
      </w:r>
      <w:proofErr w:type="spellEnd"/>
      <w:r w:rsidRPr="00CC5ACF">
        <w:rPr>
          <w:rFonts w:ascii="Times" w:hAnsi="Times"/>
        </w:rPr>
        <w:t xml:space="preserve"> a présenté les diverses innovations de l'entreprise pour la nouvelle année et a détaillé ses efforts continus pour créer une expérience utilisateur plus inclusive. Ainsi, le thème de LG pour le CES 2022, </w:t>
      </w:r>
      <w:r w:rsidRPr="00CC5ACF">
        <w:rPr>
          <w:rFonts w:ascii="Times" w:hAnsi="Times"/>
          <w:i/>
        </w:rPr>
        <w:t xml:space="preserve">The </w:t>
      </w:r>
      <w:proofErr w:type="spellStart"/>
      <w:r w:rsidRPr="00CC5ACF">
        <w:rPr>
          <w:rFonts w:ascii="Times" w:hAnsi="Times"/>
          <w:i/>
        </w:rPr>
        <w:t>Better</w:t>
      </w:r>
      <w:proofErr w:type="spellEnd"/>
      <w:r w:rsidRPr="00CC5ACF">
        <w:rPr>
          <w:rFonts w:ascii="Times" w:hAnsi="Times"/>
          <w:i/>
        </w:rPr>
        <w:t xml:space="preserve"> Life You </w:t>
      </w:r>
      <w:proofErr w:type="spellStart"/>
      <w:r w:rsidRPr="00CC5ACF">
        <w:rPr>
          <w:rFonts w:ascii="Times" w:hAnsi="Times"/>
          <w:i/>
        </w:rPr>
        <w:t>Deserve</w:t>
      </w:r>
      <w:proofErr w:type="spellEnd"/>
      <w:r w:rsidRPr="00CC5ACF">
        <w:rPr>
          <w:rFonts w:ascii="Times" w:hAnsi="Times"/>
        </w:rPr>
        <w:t xml:space="preserve">, confirme la volonté de la marque de faire évoluer tous les aspects de la vie quotidienne grâce à l'innovation technologique et conceptuelle. Cette vision prend vie à travers trois courts métrages : </w:t>
      </w:r>
      <w:r w:rsidRPr="00CC5ACF">
        <w:rPr>
          <w:rFonts w:ascii="Times" w:hAnsi="Times"/>
          <w:i/>
          <w:iCs/>
          <w:color w:val="000000" w:themeColor="text1"/>
          <w:lang w:eastAsia="ko-KR"/>
        </w:rPr>
        <w:t xml:space="preserve">A </w:t>
      </w:r>
      <w:proofErr w:type="spellStart"/>
      <w:r w:rsidRPr="00CC5ACF">
        <w:rPr>
          <w:rFonts w:ascii="Times" w:hAnsi="Times"/>
          <w:i/>
          <w:iCs/>
          <w:color w:val="000000" w:themeColor="text1"/>
          <w:lang w:eastAsia="ko-KR"/>
        </w:rPr>
        <w:t>Better</w:t>
      </w:r>
      <w:proofErr w:type="spellEnd"/>
      <w:r w:rsidRPr="00CC5ACF">
        <w:rPr>
          <w:rFonts w:ascii="Times" w:hAnsi="Times"/>
          <w:i/>
          <w:iCs/>
          <w:color w:val="000000" w:themeColor="text1"/>
          <w:lang w:eastAsia="ko-KR"/>
        </w:rPr>
        <w:t xml:space="preserve"> Life for You</w:t>
      </w:r>
      <w:r w:rsidRPr="00CC5ACF">
        <w:rPr>
          <w:rFonts w:ascii="Times" w:hAnsi="Times"/>
          <w:i/>
          <w:iCs/>
          <w:color w:val="000000" w:themeColor="text1"/>
          <w:lang w:eastAsia="ko-KR"/>
        </w:rPr>
        <w:t xml:space="preserve"> (</w:t>
      </w:r>
      <w:r w:rsidRPr="00CC5ACF">
        <w:rPr>
          <w:rFonts w:ascii="Times" w:hAnsi="Times"/>
        </w:rPr>
        <w:t>Une meilleure vie pour vous</w:t>
      </w:r>
      <w:r w:rsidRPr="00CC5ACF">
        <w:rPr>
          <w:rFonts w:ascii="Times" w:hAnsi="Times"/>
        </w:rPr>
        <w:t>)</w:t>
      </w:r>
      <w:r w:rsidRPr="00CC5ACF">
        <w:rPr>
          <w:rFonts w:ascii="Times" w:hAnsi="Times"/>
          <w:color w:val="000000" w:themeColor="text1"/>
          <w:lang w:eastAsia="ko-KR"/>
        </w:rPr>
        <w:t xml:space="preserve">, </w:t>
      </w:r>
      <w:r w:rsidRPr="00CC5ACF">
        <w:rPr>
          <w:rFonts w:ascii="Times" w:hAnsi="Times"/>
          <w:i/>
          <w:iCs/>
          <w:color w:val="000000" w:themeColor="text1"/>
          <w:lang w:eastAsia="ko-KR"/>
        </w:rPr>
        <w:t xml:space="preserve">A </w:t>
      </w:r>
      <w:proofErr w:type="spellStart"/>
      <w:r w:rsidRPr="00CC5ACF">
        <w:rPr>
          <w:rFonts w:ascii="Times" w:hAnsi="Times"/>
          <w:i/>
          <w:iCs/>
          <w:color w:val="000000" w:themeColor="text1"/>
          <w:lang w:eastAsia="ko-KR"/>
        </w:rPr>
        <w:t>Better</w:t>
      </w:r>
      <w:proofErr w:type="spellEnd"/>
      <w:r w:rsidRPr="00CC5ACF">
        <w:rPr>
          <w:rFonts w:ascii="Times" w:hAnsi="Times"/>
          <w:i/>
          <w:iCs/>
          <w:color w:val="000000" w:themeColor="text1"/>
          <w:lang w:eastAsia="ko-KR"/>
        </w:rPr>
        <w:t xml:space="preserve"> Life for All</w:t>
      </w:r>
      <w:r w:rsidRPr="00CC5ACF">
        <w:rPr>
          <w:rFonts w:ascii="Times" w:hAnsi="Times"/>
          <w:i/>
          <w:iCs/>
          <w:color w:val="000000" w:themeColor="text1"/>
          <w:lang w:eastAsia="ko-KR"/>
        </w:rPr>
        <w:t xml:space="preserve"> (</w:t>
      </w:r>
      <w:r w:rsidRPr="00CC5ACF">
        <w:rPr>
          <w:rFonts w:ascii="Times" w:hAnsi="Times"/>
        </w:rPr>
        <w:t>Une meilleure vie pour tous</w:t>
      </w:r>
      <w:r w:rsidRPr="00CC5ACF">
        <w:rPr>
          <w:rFonts w:ascii="Times" w:hAnsi="Times"/>
        </w:rPr>
        <w:t>)</w:t>
      </w:r>
      <w:r w:rsidRPr="00CC5ACF">
        <w:rPr>
          <w:rFonts w:ascii="Times" w:hAnsi="Times"/>
          <w:color w:val="000000" w:themeColor="text1"/>
          <w:lang w:eastAsia="ko-KR"/>
        </w:rPr>
        <w:t xml:space="preserve"> </w:t>
      </w:r>
      <w:r w:rsidRPr="00CC5ACF">
        <w:rPr>
          <w:rFonts w:ascii="Times" w:hAnsi="Times"/>
          <w:color w:val="000000" w:themeColor="text1"/>
          <w:lang w:eastAsia="ko-KR"/>
        </w:rPr>
        <w:t>et</w:t>
      </w:r>
      <w:r w:rsidRPr="00CC5ACF">
        <w:rPr>
          <w:rFonts w:ascii="Times" w:hAnsi="Times"/>
          <w:color w:val="000000" w:themeColor="text1"/>
          <w:lang w:eastAsia="ko-KR"/>
        </w:rPr>
        <w:t xml:space="preserve"> </w:t>
      </w:r>
      <w:r w:rsidRPr="00CC5ACF">
        <w:rPr>
          <w:rFonts w:ascii="Times" w:hAnsi="Times"/>
          <w:i/>
          <w:iCs/>
          <w:color w:val="000000" w:themeColor="text1"/>
          <w:lang w:eastAsia="ko-KR"/>
        </w:rPr>
        <w:t xml:space="preserve">A </w:t>
      </w:r>
      <w:proofErr w:type="spellStart"/>
      <w:r w:rsidRPr="00CC5ACF">
        <w:rPr>
          <w:rFonts w:ascii="Times" w:hAnsi="Times"/>
          <w:i/>
          <w:iCs/>
          <w:color w:val="000000" w:themeColor="text1"/>
          <w:lang w:eastAsia="ko-KR"/>
        </w:rPr>
        <w:t>Better</w:t>
      </w:r>
      <w:proofErr w:type="spellEnd"/>
      <w:r w:rsidRPr="00CC5ACF">
        <w:rPr>
          <w:rFonts w:ascii="Times" w:hAnsi="Times"/>
          <w:i/>
          <w:iCs/>
          <w:color w:val="000000" w:themeColor="text1"/>
          <w:lang w:eastAsia="ko-KR"/>
        </w:rPr>
        <w:t xml:space="preserve"> Life </w:t>
      </w:r>
      <w:proofErr w:type="spellStart"/>
      <w:r w:rsidRPr="00CC5ACF">
        <w:rPr>
          <w:rFonts w:ascii="Times" w:hAnsi="Times"/>
          <w:i/>
          <w:iCs/>
          <w:color w:val="000000" w:themeColor="text1"/>
          <w:lang w:eastAsia="ko-KR"/>
        </w:rPr>
        <w:t>Tomorrow</w:t>
      </w:r>
      <w:proofErr w:type="spellEnd"/>
      <w:r w:rsidRPr="00CC5ACF">
        <w:rPr>
          <w:rFonts w:ascii="Times" w:hAnsi="Times"/>
          <w:color w:val="000000" w:themeColor="text1"/>
          <w:lang w:eastAsia="ko-KR"/>
        </w:rPr>
        <w:t xml:space="preserve"> (</w:t>
      </w:r>
      <w:r w:rsidRPr="00CC5ACF">
        <w:rPr>
          <w:rFonts w:ascii="Times" w:hAnsi="Times"/>
        </w:rPr>
        <w:t>Une meilleure vie pour demain).</w:t>
      </w:r>
    </w:p>
    <w:p w:rsidR="00CC5ACF" w:rsidRDefault="00CC5ACF" w:rsidP="00CA2854">
      <w:pPr>
        <w:spacing w:line="360" w:lineRule="auto"/>
        <w:jc w:val="both"/>
        <w:rPr>
          <w:rFonts w:ascii="Times" w:hAnsi="Times"/>
        </w:rPr>
      </w:pPr>
    </w:p>
    <w:p w:rsidR="00A67A10" w:rsidRPr="00A67A10" w:rsidRDefault="00A67A10" w:rsidP="00CA2854">
      <w:pPr>
        <w:spacing w:line="360" w:lineRule="auto"/>
        <w:jc w:val="both"/>
        <w:rPr>
          <w:rFonts w:ascii="Times" w:hAnsi="Times"/>
          <w:b/>
        </w:rPr>
      </w:pPr>
      <w:r w:rsidRPr="00A67A10">
        <w:rPr>
          <w:rFonts w:ascii="Times" w:hAnsi="Times"/>
          <w:b/>
          <w:i/>
          <w:iCs/>
          <w:color w:val="000000" w:themeColor="text1"/>
          <w:lang w:eastAsia="ko-KR"/>
        </w:rPr>
        <w:t xml:space="preserve">A </w:t>
      </w:r>
      <w:proofErr w:type="spellStart"/>
      <w:r w:rsidRPr="00A67A10">
        <w:rPr>
          <w:rFonts w:ascii="Times" w:hAnsi="Times"/>
          <w:b/>
          <w:i/>
          <w:iCs/>
          <w:color w:val="000000" w:themeColor="text1"/>
          <w:lang w:eastAsia="ko-KR"/>
        </w:rPr>
        <w:t>Better</w:t>
      </w:r>
      <w:proofErr w:type="spellEnd"/>
      <w:r w:rsidRPr="00A67A10">
        <w:rPr>
          <w:rFonts w:ascii="Times" w:hAnsi="Times"/>
          <w:b/>
          <w:i/>
          <w:iCs/>
          <w:color w:val="000000" w:themeColor="text1"/>
          <w:lang w:eastAsia="ko-KR"/>
        </w:rPr>
        <w:t xml:space="preserve"> Life for You</w:t>
      </w:r>
      <w:r w:rsidRPr="00A67A10">
        <w:rPr>
          <w:rFonts w:ascii="Times" w:hAnsi="Times"/>
          <w:b/>
          <w:i/>
          <w:iCs/>
          <w:color w:val="000000" w:themeColor="text1"/>
          <w:lang w:eastAsia="ko-KR"/>
        </w:rPr>
        <w:t xml:space="preserve"> </w:t>
      </w:r>
      <w:r w:rsidRPr="00A67A10">
        <w:rPr>
          <w:rFonts w:ascii="Times" w:hAnsi="Times"/>
          <w:b/>
        </w:rPr>
        <w:t>: Créer de la valeur pour chaque style de vie</w:t>
      </w:r>
    </w:p>
    <w:p w:rsidR="00A67A10" w:rsidRPr="00A67A10" w:rsidRDefault="00A67A10" w:rsidP="00CA2854">
      <w:pPr>
        <w:spacing w:line="360" w:lineRule="auto"/>
        <w:jc w:val="both"/>
        <w:rPr>
          <w:rFonts w:ascii="Times" w:hAnsi="Times"/>
        </w:rPr>
      </w:pPr>
      <w:r w:rsidRPr="00A67A10">
        <w:rPr>
          <w:rFonts w:ascii="Times" w:hAnsi="Times"/>
        </w:rPr>
        <w:t>Le concept d'appareil</w:t>
      </w:r>
      <w:r w:rsidR="00D91E77">
        <w:rPr>
          <w:rFonts w:ascii="Times" w:hAnsi="Times"/>
        </w:rPr>
        <w:t>s</w:t>
      </w:r>
      <w:r w:rsidRPr="00A67A10">
        <w:rPr>
          <w:rFonts w:ascii="Times" w:hAnsi="Times"/>
        </w:rPr>
        <w:t xml:space="preserve"> évolutif</w:t>
      </w:r>
      <w:r w:rsidR="00D91E77">
        <w:rPr>
          <w:rFonts w:ascii="Times" w:hAnsi="Times"/>
        </w:rPr>
        <w:t>s</w:t>
      </w:r>
      <w:r w:rsidRPr="00A67A10">
        <w:rPr>
          <w:rFonts w:ascii="Times" w:hAnsi="Times"/>
        </w:rPr>
        <w:t xml:space="preserve"> de LG est au centre du premier court-métrage</w:t>
      </w:r>
      <w:r w:rsidR="00D91E77">
        <w:rPr>
          <w:rFonts w:ascii="Times" w:hAnsi="Times"/>
        </w:rPr>
        <w:t> « </w:t>
      </w:r>
      <w:r w:rsidRPr="00A67A10">
        <w:rPr>
          <w:rFonts w:ascii="Times" w:hAnsi="Times"/>
        </w:rPr>
        <w:t xml:space="preserve">A </w:t>
      </w:r>
      <w:proofErr w:type="spellStart"/>
      <w:r w:rsidRPr="00A67A10">
        <w:rPr>
          <w:rFonts w:ascii="Times" w:hAnsi="Times"/>
        </w:rPr>
        <w:t>Better</w:t>
      </w:r>
      <w:proofErr w:type="spellEnd"/>
      <w:r w:rsidRPr="00A67A10">
        <w:rPr>
          <w:rFonts w:ascii="Times" w:hAnsi="Times"/>
        </w:rPr>
        <w:t xml:space="preserve"> Life for You</w:t>
      </w:r>
      <w:r w:rsidR="00D91E77">
        <w:rPr>
          <w:rFonts w:ascii="Times" w:hAnsi="Times"/>
        </w:rPr>
        <w:t> »</w:t>
      </w:r>
      <w:r w:rsidRPr="00A67A10">
        <w:rPr>
          <w:rFonts w:ascii="Times" w:hAnsi="Times"/>
        </w:rPr>
        <w:t xml:space="preserve">. Grâce à ses capacités accrues d'apprentissage et d'évolution </w:t>
      </w:r>
      <w:r w:rsidR="001B0458">
        <w:rPr>
          <w:rFonts w:ascii="Times" w:hAnsi="Times"/>
        </w:rPr>
        <w:t>afin de</w:t>
      </w:r>
      <w:r w:rsidRPr="00A67A10">
        <w:rPr>
          <w:rFonts w:ascii="Times" w:hAnsi="Times"/>
        </w:rPr>
        <w:t xml:space="preserve"> mieux répondre aux besoins </w:t>
      </w:r>
      <w:r w:rsidR="00D91E77">
        <w:rPr>
          <w:rFonts w:ascii="Times" w:hAnsi="Times"/>
        </w:rPr>
        <w:t xml:space="preserve">et </w:t>
      </w:r>
      <w:r w:rsidRPr="00A67A10">
        <w:rPr>
          <w:rFonts w:ascii="Times" w:hAnsi="Times"/>
        </w:rPr>
        <w:t xml:space="preserve">modes de vie des utilisateurs, la plateforme </w:t>
      </w:r>
      <w:proofErr w:type="spellStart"/>
      <w:r w:rsidRPr="00A67A10">
        <w:rPr>
          <w:rFonts w:ascii="Times" w:hAnsi="Times"/>
        </w:rPr>
        <w:t>ThinQ</w:t>
      </w:r>
      <w:proofErr w:type="spellEnd"/>
      <w:r w:rsidRPr="00A67A10">
        <w:rPr>
          <w:rFonts w:ascii="Times" w:hAnsi="Times"/>
        </w:rPr>
        <w:t xml:space="preserve"> de LG dote les produits compatibles d'encore plus de fonctionnalités pour offrir des commodités suppl</w:t>
      </w:r>
      <w:r w:rsidR="001B0458">
        <w:rPr>
          <w:rFonts w:ascii="Times" w:hAnsi="Times"/>
        </w:rPr>
        <w:t>é</w:t>
      </w:r>
      <w:r w:rsidRPr="00A67A10">
        <w:rPr>
          <w:rFonts w:ascii="Times" w:hAnsi="Times"/>
        </w:rPr>
        <w:t xml:space="preserve">mentaires en 2022. </w:t>
      </w:r>
      <w:r w:rsidRPr="001B0458">
        <w:rPr>
          <w:rFonts w:ascii="Times" w:hAnsi="Times"/>
          <w:i/>
        </w:rPr>
        <w:t xml:space="preserve">A </w:t>
      </w:r>
      <w:proofErr w:type="spellStart"/>
      <w:r w:rsidRPr="001B0458">
        <w:rPr>
          <w:rFonts w:ascii="Times" w:hAnsi="Times"/>
          <w:i/>
        </w:rPr>
        <w:t>Better</w:t>
      </w:r>
      <w:proofErr w:type="spellEnd"/>
      <w:r w:rsidRPr="001B0458">
        <w:rPr>
          <w:rFonts w:ascii="Times" w:hAnsi="Times"/>
          <w:i/>
        </w:rPr>
        <w:t xml:space="preserve"> Life for You</w:t>
      </w:r>
      <w:r w:rsidRPr="00A67A10">
        <w:rPr>
          <w:rFonts w:ascii="Times" w:hAnsi="Times"/>
        </w:rPr>
        <w:t xml:space="preserve"> </w:t>
      </w:r>
      <w:r w:rsidR="001B0458">
        <w:rPr>
          <w:rFonts w:ascii="Times" w:hAnsi="Times"/>
        </w:rPr>
        <w:t>illustre parfaitement</w:t>
      </w:r>
      <w:r w:rsidRPr="00A67A10">
        <w:rPr>
          <w:rFonts w:ascii="Times" w:hAnsi="Times"/>
        </w:rPr>
        <w:t xml:space="preserve"> les avancées</w:t>
      </w:r>
      <w:r w:rsidR="001B0458">
        <w:rPr>
          <w:rFonts w:ascii="Times" w:hAnsi="Times"/>
        </w:rPr>
        <w:t xml:space="preserve"> du groupe</w:t>
      </w:r>
      <w:r w:rsidRPr="00A67A10">
        <w:rPr>
          <w:rFonts w:ascii="Times" w:hAnsi="Times"/>
        </w:rPr>
        <w:t xml:space="preserve"> dans le</w:t>
      </w:r>
      <w:r w:rsidR="001B0458">
        <w:rPr>
          <w:rFonts w:ascii="Times" w:hAnsi="Times"/>
        </w:rPr>
        <w:t xml:space="preserve"> cadre de la création</w:t>
      </w:r>
      <w:r w:rsidRPr="00A67A10">
        <w:rPr>
          <w:rFonts w:ascii="Times" w:hAnsi="Times"/>
        </w:rPr>
        <w:t xml:space="preserve"> </w:t>
      </w:r>
      <w:r w:rsidR="001B0458">
        <w:rPr>
          <w:rFonts w:ascii="Times" w:hAnsi="Times"/>
        </w:rPr>
        <w:t xml:space="preserve">de </w:t>
      </w:r>
      <w:r w:rsidRPr="00A67A10">
        <w:rPr>
          <w:rFonts w:ascii="Times" w:hAnsi="Times"/>
        </w:rPr>
        <w:t>solutions de divertissement</w:t>
      </w:r>
      <w:r w:rsidR="001B0458">
        <w:rPr>
          <w:rFonts w:ascii="Times" w:hAnsi="Times"/>
        </w:rPr>
        <w:t xml:space="preserve">. Celles-ci entendent </w:t>
      </w:r>
      <w:r w:rsidR="00CA2854">
        <w:rPr>
          <w:rFonts w:ascii="Times" w:hAnsi="Times"/>
        </w:rPr>
        <w:t>procurer</w:t>
      </w:r>
      <w:r w:rsidRPr="00A67A10">
        <w:rPr>
          <w:rFonts w:ascii="Times" w:hAnsi="Times"/>
        </w:rPr>
        <w:t xml:space="preserve"> une expérience interactive </w:t>
      </w:r>
      <w:r w:rsidR="001B0458">
        <w:rPr>
          <w:rFonts w:ascii="Times" w:hAnsi="Times"/>
        </w:rPr>
        <w:t xml:space="preserve">et </w:t>
      </w:r>
      <w:r w:rsidRPr="00A67A10">
        <w:rPr>
          <w:rFonts w:ascii="Times" w:hAnsi="Times"/>
        </w:rPr>
        <w:t xml:space="preserve">personnalisée aux téléspectateurs qui profitent du contenu sur des écrans plus grands à la maison. </w:t>
      </w:r>
    </w:p>
    <w:p w:rsidR="006852FF" w:rsidRDefault="006852FF" w:rsidP="00CA2854">
      <w:pPr>
        <w:spacing w:line="360" w:lineRule="auto"/>
        <w:jc w:val="both"/>
        <w:rPr>
          <w:rFonts w:ascii="Times" w:hAnsi="Times"/>
        </w:rPr>
      </w:pPr>
      <w:r>
        <w:rPr>
          <w:rFonts w:ascii="Times" w:hAnsi="Times"/>
        </w:rPr>
        <w:t>Parmi ces procédés révolutionnaires, nous citons</w:t>
      </w:r>
      <w:r w:rsidRPr="006852FF">
        <w:rPr>
          <w:rFonts w:ascii="Times" w:hAnsi="Times"/>
        </w:rPr>
        <w:t xml:space="preserve"> le LG </w:t>
      </w:r>
      <w:proofErr w:type="spellStart"/>
      <w:r w:rsidRPr="006852FF">
        <w:rPr>
          <w:rFonts w:ascii="Times" w:hAnsi="Times"/>
        </w:rPr>
        <w:t>StanbyME</w:t>
      </w:r>
      <w:proofErr w:type="spellEnd"/>
      <w:r w:rsidRPr="006852FF">
        <w:rPr>
          <w:rFonts w:ascii="Times" w:hAnsi="Times"/>
        </w:rPr>
        <w:t xml:space="preserve">, un écran mobile privé sans fil qui se déplace partout dans la maison pour offrir l'expérience visuelle ultime d'un téléviseur traditionnel. Faisant également </w:t>
      </w:r>
      <w:r>
        <w:rPr>
          <w:rFonts w:ascii="Times" w:hAnsi="Times"/>
        </w:rPr>
        <w:t>ses</w:t>
      </w:r>
      <w:r w:rsidRPr="006852FF">
        <w:rPr>
          <w:rFonts w:ascii="Times" w:hAnsi="Times"/>
        </w:rPr>
        <w:t xml:space="preserve"> débuts dans le monde entier, LG </w:t>
      </w:r>
      <w:proofErr w:type="spellStart"/>
      <w:r w:rsidRPr="006852FF">
        <w:rPr>
          <w:rFonts w:ascii="Times" w:hAnsi="Times"/>
        </w:rPr>
        <w:t>PuriCare</w:t>
      </w:r>
      <w:proofErr w:type="spellEnd"/>
      <w:r w:rsidRPr="006852FF">
        <w:rPr>
          <w:rFonts w:ascii="Times" w:hAnsi="Times"/>
        </w:rPr>
        <w:t xml:space="preserve">™ </w:t>
      </w:r>
      <w:proofErr w:type="spellStart"/>
      <w:r w:rsidRPr="006852FF">
        <w:rPr>
          <w:rFonts w:ascii="Times" w:hAnsi="Times"/>
        </w:rPr>
        <w:t>AeroTower</w:t>
      </w:r>
      <w:proofErr w:type="spellEnd"/>
      <w:r w:rsidRPr="006852FF">
        <w:rPr>
          <w:rFonts w:ascii="Times" w:hAnsi="Times"/>
        </w:rPr>
        <w:t xml:space="preserve"> est une solution </w:t>
      </w:r>
      <w:r>
        <w:rPr>
          <w:rFonts w:ascii="Times" w:hAnsi="Times"/>
        </w:rPr>
        <w:t xml:space="preserve">d’assainissement de </w:t>
      </w:r>
      <w:r w:rsidRPr="006852FF">
        <w:rPr>
          <w:rFonts w:ascii="Times" w:hAnsi="Times"/>
        </w:rPr>
        <w:t>l'air domestique tout-en-un conçue pour offrir les avantages d'un purificateur d'air, d'un ventilateur et d'un chauffage</w:t>
      </w:r>
      <w:r>
        <w:rPr>
          <w:rFonts w:ascii="Times" w:hAnsi="Times"/>
        </w:rPr>
        <w:t>.</w:t>
      </w:r>
      <w:r w:rsidRPr="006852FF">
        <w:rPr>
          <w:rFonts w:ascii="Times" w:hAnsi="Times"/>
        </w:rPr>
        <w:t xml:space="preserve"> </w:t>
      </w:r>
      <w:r>
        <w:rPr>
          <w:rFonts w:ascii="Times" w:hAnsi="Times"/>
        </w:rPr>
        <w:t xml:space="preserve">En outre, </w:t>
      </w:r>
      <w:r w:rsidRPr="006852FF">
        <w:rPr>
          <w:rFonts w:ascii="Times" w:hAnsi="Times"/>
        </w:rPr>
        <w:t xml:space="preserve">l'appareil de jardinage intérieur LG </w:t>
      </w:r>
      <w:proofErr w:type="spellStart"/>
      <w:r w:rsidRPr="006852FF">
        <w:rPr>
          <w:rFonts w:ascii="Times" w:hAnsi="Times"/>
        </w:rPr>
        <w:t>tiiun</w:t>
      </w:r>
      <w:proofErr w:type="spellEnd"/>
      <w:r w:rsidRPr="006852FF">
        <w:rPr>
          <w:rFonts w:ascii="Times" w:hAnsi="Times"/>
        </w:rPr>
        <w:t xml:space="preserve"> offre un moyen simple, propre et fiable de faire pousser des légumes verts sains tout au long de l'année.</w:t>
      </w:r>
    </w:p>
    <w:p w:rsidR="006852FF" w:rsidRDefault="006852FF" w:rsidP="00CA2854">
      <w:pPr>
        <w:spacing w:line="360" w:lineRule="auto"/>
        <w:jc w:val="both"/>
        <w:rPr>
          <w:rFonts w:ascii="Times" w:hAnsi="Times"/>
        </w:rPr>
      </w:pPr>
    </w:p>
    <w:p w:rsidR="00CA2854" w:rsidRDefault="00CA2854" w:rsidP="00CA2854">
      <w:pPr>
        <w:spacing w:line="360" w:lineRule="auto"/>
        <w:jc w:val="both"/>
        <w:rPr>
          <w:rFonts w:ascii="Times" w:hAnsi="Times"/>
          <w:b/>
          <w:i/>
          <w:iCs/>
          <w:color w:val="000000" w:themeColor="text1"/>
          <w:lang w:val="en-US" w:eastAsia="ko-KR"/>
        </w:rPr>
      </w:pPr>
    </w:p>
    <w:p w:rsidR="006852FF" w:rsidRPr="006852FF" w:rsidRDefault="006852FF" w:rsidP="00CA2854">
      <w:pPr>
        <w:spacing w:line="360" w:lineRule="auto"/>
        <w:jc w:val="both"/>
        <w:rPr>
          <w:rFonts w:ascii="Times" w:hAnsi="Times"/>
          <w:b/>
          <w:lang w:val="en-US"/>
        </w:rPr>
      </w:pPr>
      <w:r w:rsidRPr="006852FF">
        <w:rPr>
          <w:rFonts w:ascii="Times" w:hAnsi="Times"/>
          <w:b/>
          <w:i/>
          <w:iCs/>
          <w:color w:val="000000" w:themeColor="text1"/>
          <w:lang w:val="en-US" w:eastAsia="ko-KR"/>
        </w:rPr>
        <w:t>A Better Life for All</w:t>
      </w:r>
      <w:r w:rsidRPr="006852FF">
        <w:rPr>
          <w:rFonts w:ascii="Times" w:hAnsi="Times"/>
          <w:b/>
          <w:lang w:val="en-US"/>
        </w:rPr>
        <w:t xml:space="preserve">: </w:t>
      </w:r>
      <w:proofErr w:type="gramStart"/>
      <w:r w:rsidRPr="006852FF">
        <w:rPr>
          <w:rFonts w:ascii="Times" w:hAnsi="Times"/>
          <w:b/>
          <w:lang w:val="en-US"/>
        </w:rPr>
        <w:t>Plus</w:t>
      </w:r>
      <w:proofErr w:type="gramEnd"/>
      <w:r w:rsidRPr="006852FF">
        <w:rPr>
          <w:rFonts w:ascii="Times" w:hAnsi="Times"/>
          <w:b/>
          <w:lang w:val="en-US"/>
        </w:rPr>
        <w:t xml:space="preserve"> durable, plus </w:t>
      </w:r>
      <w:proofErr w:type="spellStart"/>
      <w:r w:rsidRPr="006852FF">
        <w:rPr>
          <w:rFonts w:ascii="Times" w:hAnsi="Times"/>
          <w:b/>
          <w:lang w:val="en-US"/>
        </w:rPr>
        <w:t>inclusif</w:t>
      </w:r>
      <w:proofErr w:type="spellEnd"/>
      <w:r w:rsidRPr="006852FF">
        <w:rPr>
          <w:rFonts w:ascii="Times" w:hAnsi="Times"/>
          <w:b/>
          <w:lang w:val="en-US"/>
        </w:rPr>
        <w:t xml:space="preserve"> </w:t>
      </w:r>
    </w:p>
    <w:p w:rsidR="00E40F39" w:rsidRDefault="006852FF" w:rsidP="00CA2854">
      <w:pPr>
        <w:spacing w:line="360" w:lineRule="auto"/>
        <w:jc w:val="both"/>
        <w:rPr>
          <w:rFonts w:ascii="Times" w:hAnsi="Times"/>
        </w:rPr>
      </w:pPr>
      <w:r w:rsidRPr="006852FF">
        <w:rPr>
          <w:rFonts w:ascii="Times" w:hAnsi="Times"/>
        </w:rPr>
        <w:t xml:space="preserve">L'engagement de LG à réduire son impact sur l'environnement et à rendre ses activités plus durables est le point central de </w:t>
      </w:r>
      <w:r w:rsidRPr="006852FF">
        <w:rPr>
          <w:rFonts w:ascii="Times" w:hAnsi="Times"/>
          <w:i/>
        </w:rPr>
        <w:t xml:space="preserve">A </w:t>
      </w:r>
      <w:proofErr w:type="spellStart"/>
      <w:r w:rsidRPr="006852FF">
        <w:rPr>
          <w:rFonts w:ascii="Times" w:hAnsi="Times"/>
          <w:i/>
        </w:rPr>
        <w:t>Better</w:t>
      </w:r>
      <w:proofErr w:type="spellEnd"/>
      <w:r w:rsidRPr="006852FF">
        <w:rPr>
          <w:rFonts w:ascii="Times" w:hAnsi="Times"/>
          <w:i/>
        </w:rPr>
        <w:t xml:space="preserve"> Life for All</w:t>
      </w:r>
      <w:r w:rsidRPr="006852FF">
        <w:rPr>
          <w:rFonts w:ascii="Times" w:hAnsi="Times"/>
        </w:rPr>
        <w:t xml:space="preserve">. Les innovations en matière d'économie d'énergie intégrées au réfrigérateur </w:t>
      </w:r>
      <w:proofErr w:type="spellStart"/>
      <w:r w:rsidRPr="006852FF">
        <w:rPr>
          <w:rFonts w:ascii="Times" w:hAnsi="Times"/>
        </w:rPr>
        <w:t>InstaView</w:t>
      </w:r>
      <w:proofErr w:type="spellEnd"/>
      <w:r w:rsidRPr="006852FF">
        <w:rPr>
          <w:rFonts w:ascii="Times" w:hAnsi="Times"/>
        </w:rPr>
        <w:t>® et à sa porte transparente "frappez deux fois pour voir l'intérieur", l'utilisation de matériaux recyclés dans les</w:t>
      </w:r>
      <w:r w:rsidR="00713B7B">
        <w:rPr>
          <w:rFonts w:ascii="Times" w:hAnsi="Times"/>
        </w:rPr>
        <w:t xml:space="preserve"> </w:t>
      </w:r>
      <w:r w:rsidRPr="006852FF">
        <w:rPr>
          <w:rFonts w:ascii="Times" w:hAnsi="Times"/>
        </w:rPr>
        <w:t>emballage</w:t>
      </w:r>
      <w:r w:rsidR="00713B7B">
        <w:rPr>
          <w:rFonts w:ascii="Times" w:hAnsi="Times"/>
        </w:rPr>
        <w:t>s</w:t>
      </w:r>
      <w:r w:rsidRPr="006852FF">
        <w:rPr>
          <w:rFonts w:ascii="Times" w:hAnsi="Times"/>
        </w:rPr>
        <w:t xml:space="preserve"> de la LG</w:t>
      </w:r>
      <w:r w:rsidR="00713B7B">
        <w:rPr>
          <w:rFonts w:ascii="Times" w:hAnsi="Times"/>
        </w:rPr>
        <w:t xml:space="preserve"> </w:t>
      </w:r>
      <w:proofErr w:type="spellStart"/>
      <w:r w:rsidR="00713B7B">
        <w:rPr>
          <w:rFonts w:ascii="Times" w:hAnsi="Times"/>
        </w:rPr>
        <w:t>Soundbar</w:t>
      </w:r>
      <w:proofErr w:type="spellEnd"/>
      <w:r w:rsidRPr="006852FF">
        <w:rPr>
          <w:rFonts w:ascii="Times" w:hAnsi="Times"/>
        </w:rPr>
        <w:t xml:space="preserve"> et la réduction des composants en plastique dans les téléviseurs OLED témoignent de l'engagement d</w:t>
      </w:r>
      <w:r w:rsidR="00713B7B">
        <w:rPr>
          <w:rFonts w:ascii="Times" w:hAnsi="Times"/>
        </w:rPr>
        <w:t xml:space="preserve">u groupe </w:t>
      </w:r>
      <w:r w:rsidRPr="006852FF">
        <w:rPr>
          <w:rFonts w:ascii="Times" w:hAnsi="Times"/>
        </w:rPr>
        <w:t xml:space="preserve">à trouver des solutions </w:t>
      </w:r>
      <w:r w:rsidR="00713B7B">
        <w:rPr>
          <w:rFonts w:ascii="Times" w:hAnsi="Times"/>
        </w:rPr>
        <w:t>plu</w:t>
      </w:r>
      <w:r w:rsidRPr="006852FF">
        <w:rPr>
          <w:rFonts w:ascii="Times" w:hAnsi="Times"/>
        </w:rPr>
        <w:t>s</w:t>
      </w:r>
      <w:r w:rsidR="00713B7B">
        <w:rPr>
          <w:rFonts w:ascii="Times" w:hAnsi="Times"/>
        </w:rPr>
        <w:t xml:space="preserve"> bénéfiques</w:t>
      </w:r>
      <w:r w:rsidRPr="006852FF">
        <w:rPr>
          <w:rFonts w:ascii="Times" w:hAnsi="Times"/>
        </w:rPr>
        <w:t xml:space="preserve"> pour</w:t>
      </w:r>
      <w:r w:rsidR="00713B7B">
        <w:rPr>
          <w:rFonts w:ascii="Times" w:hAnsi="Times"/>
        </w:rPr>
        <w:t xml:space="preserve"> </w:t>
      </w:r>
      <w:r w:rsidRPr="006852FF">
        <w:rPr>
          <w:rFonts w:ascii="Times" w:hAnsi="Times"/>
        </w:rPr>
        <w:t xml:space="preserve">la planète. </w:t>
      </w:r>
    </w:p>
    <w:p w:rsidR="00CA2854" w:rsidRDefault="00CA2854" w:rsidP="00CA2854">
      <w:pPr>
        <w:spacing w:line="360" w:lineRule="auto"/>
        <w:jc w:val="both"/>
        <w:rPr>
          <w:rFonts w:ascii="Times" w:hAnsi="Times"/>
        </w:rPr>
      </w:pPr>
    </w:p>
    <w:p w:rsidR="006852FF" w:rsidRPr="006852FF" w:rsidRDefault="00713B7B" w:rsidP="00CA2854">
      <w:pPr>
        <w:spacing w:line="360" w:lineRule="auto"/>
        <w:jc w:val="both"/>
        <w:rPr>
          <w:rFonts w:ascii="Times" w:hAnsi="Times"/>
        </w:rPr>
      </w:pPr>
      <w:r>
        <w:rPr>
          <w:rFonts w:ascii="Times" w:hAnsi="Times"/>
        </w:rPr>
        <w:t>Sur le long terme</w:t>
      </w:r>
      <w:r w:rsidR="006852FF" w:rsidRPr="006852FF">
        <w:rPr>
          <w:rFonts w:ascii="Times" w:hAnsi="Times"/>
        </w:rPr>
        <w:t xml:space="preserve">, LG prévoit d'introduire plus de 600 000 tonnes de plastique recyclé dans ses processus de fabrication et </w:t>
      </w:r>
      <w:r>
        <w:rPr>
          <w:rFonts w:ascii="Times" w:hAnsi="Times"/>
        </w:rPr>
        <w:t xml:space="preserve">faire passer </w:t>
      </w:r>
      <w:r w:rsidR="006852FF" w:rsidRPr="006852FF">
        <w:rPr>
          <w:rFonts w:ascii="Times" w:hAnsi="Times"/>
        </w:rPr>
        <w:t>la récupération des déchets électroniques à huit millions de tonnes d'ici 2030.</w:t>
      </w:r>
    </w:p>
    <w:p w:rsidR="006852FF" w:rsidRPr="006852FF" w:rsidRDefault="006852FF" w:rsidP="00CA2854">
      <w:pPr>
        <w:spacing w:line="360" w:lineRule="auto"/>
        <w:jc w:val="both"/>
        <w:rPr>
          <w:rFonts w:ascii="Times" w:hAnsi="Times"/>
        </w:rPr>
      </w:pPr>
    </w:p>
    <w:p w:rsidR="006852FF" w:rsidRPr="006852FF" w:rsidRDefault="006852FF" w:rsidP="00CA2854">
      <w:pPr>
        <w:spacing w:line="360" w:lineRule="auto"/>
        <w:jc w:val="both"/>
        <w:rPr>
          <w:rFonts w:ascii="Times" w:hAnsi="Times"/>
        </w:rPr>
      </w:pPr>
      <w:r w:rsidRPr="006852FF">
        <w:rPr>
          <w:rFonts w:ascii="Times" w:hAnsi="Times"/>
        </w:rPr>
        <w:t xml:space="preserve">L'inclusion est également </w:t>
      </w:r>
      <w:r w:rsidR="00713B7B">
        <w:rPr>
          <w:rFonts w:ascii="Times" w:hAnsi="Times"/>
        </w:rPr>
        <w:t>un élément crucial</w:t>
      </w:r>
      <w:r w:rsidRPr="006852FF">
        <w:rPr>
          <w:rFonts w:ascii="Times" w:hAnsi="Times"/>
        </w:rPr>
        <w:t xml:space="preserve"> à la croissance de LG en tant que marque</w:t>
      </w:r>
      <w:r w:rsidR="00713B7B">
        <w:rPr>
          <w:rFonts w:ascii="Times" w:hAnsi="Times"/>
        </w:rPr>
        <w:t>.</w:t>
      </w:r>
      <w:r w:rsidRPr="006852FF">
        <w:rPr>
          <w:rFonts w:ascii="Times" w:hAnsi="Times"/>
        </w:rPr>
        <w:t xml:space="preserve"> </w:t>
      </w:r>
      <w:r w:rsidR="00713B7B" w:rsidRPr="006852FF">
        <w:rPr>
          <w:rFonts w:ascii="Times" w:hAnsi="Times"/>
        </w:rPr>
        <w:t>À</w:t>
      </w:r>
      <w:r w:rsidRPr="006852FF">
        <w:rPr>
          <w:rFonts w:ascii="Times" w:hAnsi="Times"/>
        </w:rPr>
        <w:t xml:space="preserve"> cette fin, </w:t>
      </w:r>
      <w:r w:rsidR="00713B7B">
        <w:rPr>
          <w:rFonts w:ascii="Times" w:hAnsi="Times"/>
        </w:rPr>
        <w:t>la compagnie</w:t>
      </w:r>
      <w:r w:rsidRPr="006852FF">
        <w:rPr>
          <w:rFonts w:ascii="Times" w:hAnsi="Times"/>
        </w:rPr>
        <w:t xml:space="preserve"> s'est engagée à investir dans des conseils consultatifs sur l'accessibilité </w:t>
      </w:r>
      <w:r w:rsidR="00713B7B">
        <w:rPr>
          <w:rFonts w:ascii="Times" w:hAnsi="Times"/>
        </w:rPr>
        <w:t>au niveau de</w:t>
      </w:r>
      <w:r w:rsidRPr="006852FF">
        <w:rPr>
          <w:rFonts w:ascii="Times" w:hAnsi="Times"/>
        </w:rPr>
        <w:t xml:space="preserve"> différents marchés. Ces conseils, composés d'experts en accessibilité et de personnes handicapées, jouent un rôle essentiel en</w:t>
      </w:r>
      <w:r w:rsidR="00713B7B">
        <w:rPr>
          <w:rFonts w:ascii="Times" w:hAnsi="Times"/>
        </w:rPr>
        <w:t xml:space="preserve"> accompagnant </w:t>
      </w:r>
      <w:r w:rsidRPr="006852FF">
        <w:rPr>
          <w:rFonts w:ascii="Times" w:hAnsi="Times"/>
        </w:rPr>
        <w:t>LG dans le développement de produits plus inclusi</w:t>
      </w:r>
      <w:r w:rsidR="00713B7B">
        <w:rPr>
          <w:rFonts w:ascii="Times" w:hAnsi="Times"/>
        </w:rPr>
        <w:t>fs</w:t>
      </w:r>
      <w:r w:rsidRPr="006852FF">
        <w:rPr>
          <w:rFonts w:ascii="Times" w:hAnsi="Times"/>
        </w:rPr>
        <w:t>, comme les commandes vocales et l'étiquetage en braille.</w:t>
      </w:r>
    </w:p>
    <w:p w:rsidR="006852FF" w:rsidRPr="006852FF" w:rsidRDefault="006852FF" w:rsidP="00CA2854">
      <w:pPr>
        <w:spacing w:line="360" w:lineRule="auto"/>
        <w:jc w:val="both"/>
        <w:rPr>
          <w:rFonts w:ascii="Times" w:hAnsi="Times"/>
        </w:rPr>
      </w:pPr>
    </w:p>
    <w:p w:rsidR="006852FF" w:rsidRPr="006852FF" w:rsidRDefault="00713B7B" w:rsidP="00CA2854">
      <w:pPr>
        <w:spacing w:line="360" w:lineRule="auto"/>
        <w:jc w:val="both"/>
        <w:rPr>
          <w:rFonts w:ascii="Times" w:hAnsi="Times"/>
        </w:rPr>
      </w:pPr>
      <w:r>
        <w:rPr>
          <w:rFonts w:ascii="Times" w:hAnsi="Times"/>
        </w:rPr>
        <w:t>Par ailleurs, en vue</w:t>
      </w:r>
      <w:r w:rsidR="006852FF" w:rsidRPr="006852FF">
        <w:rPr>
          <w:rFonts w:ascii="Times" w:hAnsi="Times"/>
        </w:rPr>
        <w:t xml:space="preserve"> </w:t>
      </w:r>
      <w:r>
        <w:rPr>
          <w:rFonts w:ascii="Times" w:hAnsi="Times"/>
        </w:rPr>
        <w:t>d’</w:t>
      </w:r>
      <w:r w:rsidR="006852FF" w:rsidRPr="006852FF">
        <w:rPr>
          <w:rFonts w:ascii="Times" w:hAnsi="Times"/>
        </w:rPr>
        <w:t xml:space="preserve">encourager l'innovation dans les domaines de la durabilité et de l'inclusion en 2022, LG met en place le </w:t>
      </w:r>
      <w:r>
        <w:rPr>
          <w:rFonts w:ascii="Times" w:hAnsi="Times"/>
        </w:rPr>
        <w:t>« </w:t>
      </w:r>
      <w:r w:rsidR="006852FF" w:rsidRPr="006852FF">
        <w:rPr>
          <w:rFonts w:ascii="Times" w:hAnsi="Times"/>
        </w:rPr>
        <w:t>LIFE'S GOOD AWARD</w:t>
      </w:r>
      <w:r>
        <w:rPr>
          <w:rFonts w:ascii="Times" w:hAnsi="Times"/>
        </w:rPr>
        <w:t> »</w:t>
      </w:r>
      <w:r w:rsidR="006852FF" w:rsidRPr="006852FF">
        <w:rPr>
          <w:rFonts w:ascii="Times" w:hAnsi="Times"/>
        </w:rPr>
        <w:t xml:space="preserve"> axé sur l'innovation pour la </w:t>
      </w:r>
      <w:r>
        <w:rPr>
          <w:rFonts w:ascii="Times" w:hAnsi="Times"/>
        </w:rPr>
        <w:t>planète</w:t>
      </w:r>
      <w:r w:rsidR="006852FF" w:rsidRPr="006852FF">
        <w:rPr>
          <w:rFonts w:ascii="Times" w:hAnsi="Times"/>
        </w:rPr>
        <w:t xml:space="preserve"> et l'innovation pour tous afin de solliciter des idées </w:t>
      </w:r>
      <w:r>
        <w:rPr>
          <w:rFonts w:ascii="Times" w:hAnsi="Times"/>
        </w:rPr>
        <w:t>minimisant</w:t>
      </w:r>
      <w:r w:rsidR="006852FF" w:rsidRPr="006852FF">
        <w:rPr>
          <w:rFonts w:ascii="Times" w:hAnsi="Times"/>
        </w:rPr>
        <w:t xml:space="preserve"> l'impact des activités humaines sur l'environnement </w:t>
      </w:r>
      <w:r>
        <w:rPr>
          <w:rFonts w:ascii="Times" w:hAnsi="Times"/>
        </w:rPr>
        <w:t xml:space="preserve">et </w:t>
      </w:r>
      <w:r w:rsidR="006852FF" w:rsidRPr="006852FF">
        <w:rPr>
          <w:rFonts w:ascii="Times" w:hAnsi="Times"/>
        </w:rPr>
        <w:t>rend</w:t>
      </w:r>
      <w:r>
        <w:rPr>
          <w:rFonts w:ascii="Times" w:hAnsi="Times"/>
        </w:rPr>
        <w:t>ant</w:t>
      </w:r>
      <w:r w:rsidR="006852FF" w:rsidRPr="006852FF">
        <w:rPr>
          <w:rFonts w:ascii="Times" w:hAnsi="Times"/>
        </w:rPr>
        <w:t xml:space="preserve"> les produits LG plus accessibles </w:t>
      </w:r>
      <w:r>
        <w:rPr>
          <w:rFonts w:ascii="Times" w:hAnsi="Times"/>
        </w:rPr>
        <w:t xml:space="preserve">et </w:t>
      </w:r>
      <w:r w:rsidR="006852FF" w:rsidRPr="006852FF">
        <w:rPr>
          <w:rFonts w:ascii="Times" w:hAnsi="Times"/>
        </w:rPr>
        <w:t xml:space="preserve">conviviaux. </w:t>
      </w:r>
      <w:r>
        <w:rPr>
          <w:rFonts w:ascii="Times" w:hAnsi="Times"/>
        </w:rPr>
        <w:t>Les gagnants se verront attribués j</w:t>
      </w:r>
      <w:r w:rsidR="006852FF" w:rsidRPr="006852FF">
        <w:rPr>
          <w:rFonts w:ascii="Times" w:hAnsi="Times"/>
        </w:rPr>
        <w:t>usqu'à 1 million de dollars US. De plus amples détails seront annoncés dans l'année à venir.</w:t>
      </w:r>
    </w:p>
    <w:p w:rsidR="00713B7B" w:rsidRPr="000136E3" w:rsidRDefault="000136E3" w:rsidP="00CA2854">
      <w:pPr>
        <w:spacing w:line="360" w:lineRule="auto"/>
        <w:jc w:val="both"/>
        <w:rPr>
          <w:rFonts w:ascii="Times" w:hAnsi="Times"/>
          <w:b/>
        </w:rPr>
      </w:pPr>
      <w:r w:rsidRPr="000136E3">
        <w:rPr>
          <w:rFonts w:ascii="Times" w:hAnsi="Times"/>
          <w:b/>
          <w:i/>
          <w:iCs/>
          <w:color w:val="000000" w:themeColor="text1"/>
          <w:lang w:eastAsia="ko-KR"/>
        </w:rPr>
        <w:t xml:space="preserve">A </w:t>
      </w:r>
      <w:proofErr w:type="spellStart"/>
      <w:r w:rsidRPr="000136E3">
        <w:rPr>
          <w:rFonts w:ascii="Times" w:hAnsi="Times"/>
          <w:b/>
          <w:i/>
          <w:iCs/>
          <w:color w:val="000000" w:themeColor="text1"/>
          <w:lang w:eastAsia="ko-KR"/>
        </w:rPr>
        <w:t>Better</w:t>
      </w:r>
      <w:proofErr w:type="spellEnd"/>
      <w:r w:rsidRPr="000136E3">
        <w:rPr>
          <w:rFonts w:ascii="Times" w:hAnsi="Times"/>
          <w:b/>
          <w:i/>
          <w:iCs/>
          <w:color w:val="000000" w:themeColor="text1"/>
          <w:lang w:eastAsia="ko-KR"/>
        </w:rPr>
        <w:t xml:space="preserve"> Life </w:t>
      </w:r>
      <w:proofErr w:type="spellStart"/>
      <w:r w:rsidRPr="000136E3">
        <w:rPr>
          <w:rFonts w:ascii="Times" w:hAnsi="Times"/>
          <w:b/>
          <w:i/>
          <w:iCs/>
          <w:color w:val="000000" w:themeColor="text1"/>
          <w:lang w:eastAsia="ko-KR"/>
        </w:rPr>
        <w:t>Tomorrow</w:t>
      </w:r>
      <w:proofErr w:type="spellEnd"/>
      <w:r w:rsidR="00713B7B" w:rsidRPr="000136E3">
        <w:rPr>
          <w:rFonts w:ascii="Times" w:hAnsi="Times"/>
          <w:b/>
        </w:rPr>
        <w:t xml:space="preserve"> : Un plan pour l'avenir</w:t>
      </w:r>
    </w:p>
    <w:p w:rsidR="00713B7B" w:rsidRPr="00713B7B" w:rsidRDefault="00713B7B" w:rsidP="00CA2854">
      <w:pPr>
        <w:spacing w:line="360" w:lineRule="auto"/>
        <w:jc w:val="both"/>
        <w:rPr>
          <w:rFonts w:ascii="Times" w:hAnsi="Times"/>
        </w:rPr>
      </w:pPr>
      <w:r w:rsidRPr="00713B7B">
        <w:rPr>
          <w:rFonts w:ascii="Times" w:hAnsi="Times"/>
        </w:rPr>
        <w:t xml:space="preserve">Le troisième et dernier court-métrage se concentre sur l'avenir et le rôle de LG dans la transformation de la science-fiction en réalité, avec le robot de livraison à domicile </w:t>
      </w:r>
      <w:proofErr w:type="spellStart"/>
      <w:r w:rsidRPr="00713B7B">
        <w:rPr>
          <w:rFonts w:ascii="Times" w:hAnsi="Times"/>
        </w:rPr>
        <w:t>CLOi</w:t>
      </w:r>
      <w:proofErr w:type="spellEnd"/>
      <w:r w:rsidRPr="00713B7B">
        <w:rPr>
          <w:rFonts w:ascii="Times" w:hAnsi="Times"/>
        </w:rPr>
        <w:t xml:space="preserve">, prêt à entrer en service. </w:t>
      </w:r>
      <w:r w:rsidR="000136E3">
        <w:rPr>
          <w:rFonts w:ascii="Times" w:hAnsi="Times"/>
        </w:rPr>
        <w:t>Le court-métrage présente</w:t>
      </w:r>
      <w:r w:rsidRPr="00713B7B">
        <w:rPr>
          <w:rFonts w:ascii="Times" w:hAnsi="Times"/>
        </w:rPr>
        <w:t xml:space="preserve"> </w:t>
      </w:r>
      <w:r w:rsidR="000136E3">
        <w:rPr>
          <w:rFonts w:ascii="Times" w:hAnsi="Times"/>
        </w:rPr>
        <w:t>aussi</w:t>
      </w:r>
      <w:r w:rsidRPr="00713B7B">
        <w:rPr>
          <w:rFonts w:ascii="Times" w:hAnsi="Times"/>
        </w:rPr>
        <w:t xml:space="preserve"> les coulisses des répétitions de </w:t>
      </w:r>
      <w:hyperlink r:id="rId6" w:history="1">
        <w:proofErr w:type="spellStart"/>
        <w:r w:rsidRPr="000136E3">
          <w:rPr>
            <w:rStyle w:val="Lienhypertexte"/>
            <w:rFonts w:ascii="Times" w:hAnsi="Times"/>
          </w:rPr>
          <w:t>Reah</w:t>
        </w:r>
        <w:proofErr w:type="spellEnd"/>
      </w:hyperlink>
      <w:r w:rsidRPr="00713B7B">
        <w:rPr>
          <w:rFonts w:ascii="Times" w:hAnsi="Times"/>
        </w:rPr>
        <w:t>, l'artiste virtuelle de LG, pour son prochain clip vidéo.</w:t>
      </w:r>
    </w:p>
    <w:p w:rsidR="00713B7B" w:rsidRPr="00713B7B" w:rsidRDefault="00713B7B" w:rsidP="00CA2854">
      <w:pPr>
        <w:spacing w:line="360" w:lineRule="auto"/>
        <w:jc w:val="both"/>
        <w:rPr>
          <w:rFonts w:ascii="Times" w:hAnsi="Times"/>
        </w:rPr>
      </w:pPr>
    </w:p>
    <w:p w:rsidR="00CA2854" w:rsidRDefault="00CA2854" w:rsidP="00CA2854">
      <w:pPr>
        <w:spacing w:line="360" w:lineRule="auto"/>
        <w:jc w:val="both"/>
        <w:rPr>
          <w:rFonts w:ascii="Times" w:hAnsi="Times"/>
        </w:rPr>
      </w:pPr>
    </w:p>
    <w:p w:rsidR="00CA2854" w:rsidRDefault="00CA2854" w:rsidP="00CA2854">
      <w:pPr>
        <w:spacing w:line="360" w:lineRule="auto"/>
        <w:jc w:val="both"/>
        <w:rPr>
          <w:rFonts w:ascii="Times" w:hAnsi="Times"/>
        </w:rPr>
      </w:pPr>
    </w:p>
    <w:p w:rsidR="00CA2854" w:rsidRDefault="00CA2854" w:rsidP="00CA2854">
      <w:pPr>
        <w:spacing w:line="360" w:lineRule="auto"/>
        <w:jc w:val="both"/>
        <w:rPr>
          <w:rFonts w:ascii="Times" w:hAnsi="Times"/>
        </w:rPr>
      </w:pPr>
    </w:p>
    <w:p w:rsidR="00CA2854" w:rsidRDefault="00CA2854" w:rsidP="00CA2854">
      <w:pPr>
        <w:spacing w:line="360" w:lineRule="auto"/>
        <w:jc w:val="both"/>
        <w:rPr>
          <w:rFonts w:ascii="Times" w:hAnsi="Times"/>
        </w:rPr>
      </w:pPr>
    </w:p>
    <w:p w:rsidR="00713B7B" w:rsidRPr="00713B7B" w:rsidRDefault="00713B7B" w:rsidP="00CA2854">
      <w:pPr>
        <w:spacing w:line="360" w:lineRule="auto"/>
        <w:jc w:val="both"/>
        <w:rPr>
          <w:rFonts w:ascii="Times" w:hAnsi="Times"/>
        </w:rPr>
      </w:pPr>
      <w:r w:rsidRPr="00713B7B">
        <w:rPr>
          <w:rFonts w:ascii="Times" w:hAnsi="Times"/>
        </w:rPr>
        <w:t xml:space="preserve">LG OMNIPOD, un concept de mobilité qui estompe la distinction entre la maison et la voiture, est également </w:t>
      </w:r>
      <w:r w:rsidR="000136E3">
        <w:rPr>
          <w:rFonts w:ascii="Times" w:hAnsi="Times"/>
        </w:rPr>
        <w:t>sous les projecteurs</w:t>
      </w:r>
      <w:r w:rsidRPr="00713B7B">
        <w:rPr>
          <w:rFonts w:ascii="Times" w:hAnsi="Times"/>
        </w:rPr>
        <w:t xml:space="preserve">. S'appuyant sur les solutions automobiles présentées dans la </w:t>
      </w:r>
      <w:hyperlink r:id="rId7" w:history="1">
        <w:r w:rsidR="000136E3">
          <w:rPr>
            <w:rStyle w:val="Lienhypertexte"/>
            <w:rFonts w:ascii="Times" w:hAnsi="Times"/>
          </w:rPr>
          <w:t>V</w:t>
        </w:r>
        <w:r w:rsidRPr="000136E3">
          <w:rPr>
            <w:rStyle w:val="Lienhypertexte"/>
            <w:rFonts w:ascii="Times" w:hAnsi="Times"/>
          </w:rPr>
          <w:t>oiture</w:t>
        </w:r>
        <w:r w:rsidR="000136E3">
          <w:rPr>
            <w:rStyle w:val="Lienhypertexte"/>
            <w:rFonts w:ascii="Times" w:hAnsi="Times"/>
          </w:rPr>
          <w:t xml:space="preserve"> C</w:t>
        </w:r>
        <w:r w:rsidRPr="000136E3">
          <w:rPr>
            <w:rStyle w:val="Lienhypertexte"/>
            <w:rFonts w:ascii="Times" w:hAnsi="Times"/>
          </w:rPr>
          <w:t>onnectée</w:t>
        </w:r>
      </w:hyperlink>
      <w:r w:rsidRPr="00713B7B">
        <w:rPr>
          <w:rFonts w:ascii="Times" w:hAnsi="Times"/>
        </w:rPr>
        <w:t xml:space="preserve"> </w:t>
      </w:r>
      <w:r w:rsidR="000136E3" w:rsidRPr="00713B7B">
        <w:rPr>
          <w:rFonts w:ascii="Times" w:hAnsi="Times"/>
        </w:rPr>
        <w:t xml:space="preserve">précédente </w:t>
      </w:r>
      <w:r w:rsidRPr="00713B7B">
        <w:rPr>
          <w:rFonts w:ascii="Times" w:hAnsi="Times"/>
        </w:rPr>
        <w:t xml:space="preserve">de LG au CES 2020, LG OMNIPOD est une extension de l'espace de vie personnel. Conçu pour fonctionner comme un bureau à domicile, un centre de divertissement ou même un salon, LG OMNIPOD offre un aperçu de la façon dont un individu occupé pourrait être en mesure </w:t>
      </w:r>
      <w:r w:rsidR="000136E3">
        <w:rPr>
          <w:rFonts w:ascii="Times" w:hAnsi="Times"/>
        </w:rPr>
        <w:t>d’accomplir davantage.</w:t>
      </w:r>
    </w:p>
    <w:p w:rsidR="00713B7B" w:rsidRPr="00713B7B" w:rsidRDefault="00713B7B" w:rsidP="00CA2854">
      <w:pPr>
        <w:spacing w:line="360" w:lineRule="auto"/>
        <w:jc w:val="both"/>
        <w:rPr>
          <w:rFonts w:ascii="Times" w:hAnsi="Times"/>
        </w:rPr>
      </w:pPr>
    </w:p>
    <w:p w:rsidR="00713B7B" w:rsidRPr="00713B7B" w:rsidRDefault="00713B7B" w:rsidP="00CA2854">
      <w:pPr>
        <w:spacing w:line="360" w:lineRule="auto"/>
        <w:jc w:val="both"/>
        <w:rPr>
          <w:rFonts w:ascii="Times" w:hAnsi="Times"/>
        </w:rPr>
      </w:pPr>
      <w:r w:rsidRPr="00713B7B">
        <w:rPr>
          <w:rFonts w:ascii="Times" w:hAnsi="Times"/>
        </w:rPr>
        <w:t xml:space="preserve">Située à l'intérieur de l'entrée principale du Central Hall du Las Vegas Convention Center, l'exposition de LG promet d'offrir aux visiteurs physiques et en ligne une expérience engageante et interactive grâce aux technologies AR et VR. </w:t>
      </w:r>
    </w:p>
    <w:p w:rsidR="00713B7B" w:rsidRPr="00713B7B" w:rsidRDefault="00713B7B" w:rsidP="00CA2854">
      <w:pPr>
        <w:spacing w:line="360" w:lineRule="auto"/>
        <w:jc w:val="both"/>
        <w:rPr>
          <w:rFonts w:ascii="Times" w:hAnsi="Times"/>
        </w:rPr>
      </w:pPr>
    </w:p>
    <w:p w:rsidR="00E40F39" w:rsidRDefault="00713B7B" w:rsidP="00CA2854">
      <w:pPr>
        <w:spacing w:line="360" w:lineRule="auto"/>
        <w:jc w:val="both"/>
        <w:rPr>
          <w:rFonts w:ascii="Times" w:hAnsi="Times"/>
        </w:rPr>
      </w:pPr>
      <w:r w:rsidRPr="00713B7B">
        <w:rPr>
          <w:rFonts w:ascii="Times" w:hAnsi="Times"/>
        </w:rPr>
        <w:t xml:space="preserve">La vitrine Home Entertainment de LG sera présentée dans le LG Virtual Studio, dans trois zones individuelles : LG OLED </w:t>
      </w:r>
      <w:r w:rsidR="000136E3">
        <w:rPr>
          <w:rFonts w:ascii="Times" w:hAnsi="Times"/>
        </w:rPr>
        <w:t>sur</w:t>
      </w:r>
      <w:r w:rsidRPr="00713B7B">
        <w:rPr>
          <w:rFonts w:ascii="Times" w:hAnsi="Times"/>
        </w:rPr>
        <w:t xml:space="preserve"> </w:t>
      </w:r>
      <w:proofErr w:type="spellStart"/>
      <w:r w:rsidRPr="00713B7B">
        <w:rPr>
          <w:rFonts w:ascii="Times" w:hAnsi="Times"/>
        </w:rPr>
        <w:t>Metaverse</w:t>
      </w:r>
      <w:proofErr w:type="spellEnd"/>
      <w:r w:rsidRPr="00713B7B">
        <w:rPr>
          <w:rFonts w:ascii="Times" w:hAnsi="Times"/>
        </w:rPr>
        <w:t>, Virtual Showroom et LG OLED Art. Ces trois zones permettent aux visiteurs de découvrir et d'expérimenter les derniers produits de l'entreprise de manière interactive et convaincante. Les nouveaux appareils électroménagers de LG</w:t>
      </w:r>
      <w:r w:rsidR="00E40F39">
        <w:rPr>
          <w:rFonts w:ascii="Times" w:hAnsi="Times"/>
        </w:rPr>
        <w:t>, quant à eux,</w:t>
      </w:r>
      <w:r w:rsidRPr="00713B7B">
        <w:rPr>
          <w:rFonts w:ascii="Times" w:hAnsi="Times"/>
        </w:rPr>
        <w:t xml:space="preserve"> seront présentés dans les salles d'exposition virtuelles nommées LG Home, LG Home by Objet Collection et LG </w:t>
      </w:r>
      <w:proofErr w:type="spellStart"/>
      <w:r w:rsidRPr="00713B7B">
        <w:rPr>
          <w:rFonts w:ascii="Times" w:hAnsi="Times"/>
        </w:rPr>
        <w:t>ThinQ</w:t>
      </w:r>
      <w:proofErr w:type="spellEnd"/>
      <w:r w:rsidRPr="00713B7B">
        <w:rPr>
          <w:rFonts w:ascii="Times" w:hAnsi="Times"/>
        </w:rPr>
        <w:t xml:space="preserve">. </w:t>
      </w:r>
    </w:p>
    <w:p w:rsidR="00E40F39" w:rsidRDefault="00E40F39" w:rsidP="00CA2854">
      <w:pPr>
        <w:spacing w:line="360" w:lineRule="auto"/>
        <w:jc w:val="both"/>
        <w:rPr>
          <w:rFonts w:ascii="Times" w:hAnsi="Times"/>
        </w:rPr>
      </w:pPr>
    </w:p>
    <w:p w:rsidR="00E40F39" w:rsidRDefault="00E40F39" w:rsidP="00CA2854">
      <w:pPr>
        <w:spacing w:line="360" w:lineRule="auto"/>
        <w:jc w:val="both"/>
        <w:rPr>
          <w:rFonts w:ascii="Times" w:hAnsi="Times"/>
        </w:rPr>
      </w:pPr>
    </w:p>
    <w:p w:rsidR="00713B7B" w:rsidRPr="00713B7B" w:rsidRDefault="00713B7B" w:rsidP="00CA2854">
      <w:pPr>
        <w:spacing w:line="360" w:lineRule="auto"/>
        <w:jc w:val="both"/>
        <w:rPr>
          <w:rFonts w:ascii="Times" w:hAnsi="Times"/>
        </w:rPr>
      </w:pPr>
      <w:r w:rsidRPr="00713B7B">
        <w:rPr>
          <w:rFonts w:ascii="Times" w:hAnsi="Times"/>
        </w:rPr>
        <w:t xml:space="preserve">LG Home est un espace de vie virtuel où les visiteurs peuvent explorer les derniers appareils de la </w:t>
      </w:r>
      <w:r w:rsidR="00E40F39">
        <w:rPr>
          <w:rFonts w:ascii="Times" w:hAnsi="Times"/>
        </w:rPr>
        <w:t>marque</w:t>
      </w:r>
      <w:r w:rsidRPr="00713B7B">
        <w:rPr>
          <w:rFonts w:ascii="Times" w:hAnsi="Times"/>
        </w:rPr>
        <w:t>, notamment un nouvel ensemble</w:t>
      </w:r>
      <w:r w:rsidR="00E40F39">
        <w:rPr>
          <w:rFonts w:ascii="Times" w:hAnsi="Times"/>
        </w:rPr>
        <w:t xml:space="preserve"> lave-linge/séchoir</w:t>
      </w:r>
      <w:r w:rsidRPr="00713B7B">
        <w:rPr>
          <w:rFonts w:ascii="Times" w:hAnsi="Times"/>
        </w:rPr>
        <w:t xml:space="preserve">, </w:t>
      </w:r>
      <w:proofErr w:type="spellStart"/>
      <w:r w:rsidRPr="00713B7B">
        <w:rPr>
          <w:rFonts w:ascii="Times" w:hAnsi="Times"/>
        </w:rPr>
        <w:t>PuriCare</w:t>
      </w:r>
      <w:proofErr w:type="spellEnd"/>
      <w:r w:rsidRPr="00713B7B">
        <w:rPr>
          <w:rFonts w:ascii="Times" w:hAnsi="Times"/>
        </w:rPr>
        <w:t xml:space="preserve"> </w:t>
      </w:r>
      <w:proofErr w:type="spellStart"/>
      <w:r w:rsidRPr="00713B7B">
        <w:rPr>
          <w:rFonts w:ascii="Times" w:hAnsi="Times"/>
        </w:rPr>
        <w:t>AeroTower</w:t>
      </w:r>
      <w:proofErr w:type="spellEnd"/>
      <w:r w:rsidRPr="00713B7B">
        <w:rPr>
          <w:rFonts w:ascii="Times" w:hAnsi="Times"/>
        </w:rPr>
        <w:t xml:space="preserve"> et LG </w:t>
      </w:r>
      <w:proofErr w:type="spellStart"/>
      <w:r w:rsidRPr="00713B7B">
        <w:rPr>
          <w:rFonts w:ascii="Times" w:hAnsi="Times"/>
        </w:rPr>
        <w:t>tiiun</w:t>
      </w:r>
      <w:proofErr w:type="spellEnd"/>
      <w:r w:rsidRPr="00713B7B">
        <w:rPr>
          <w:rFonts w:ascii="Times" w:hAnsi="Times"/>
        </w:rPr>
        <w:t xml:space="preserve">. Dans LG Home by Objet Collection, les visiteurs peuvent créer leur propre espace en choisissant le papier peint, le revêtement de sol et d'autres éléments de décoration intérieure pour les harmoniser avec les appareils personnalisables de la collection </w:t>
      </w:r>
      <w:proofErr w:type="spellStart"/>
      <w:r w:rsidR="00E40F39">
        <w:rPr>
          <w:rFonts w:ascii="Times" w:hAnsi="Times"/>
        </w:rPr>
        <w:t>lifestyle</w:t>
      </w:r>
      <w:proofErr w:type="spellEnd"/>
      <w:r w:rsidRPr="00713B7B">
        <w:rPr>
          <w:rFonts w:ascii="Times" w:hAnsi="Times"/>
        </w:rPr>
        <w:t xml:space="preserve"> haut de gamme de LG. </w:t>
      </w:r>
      <w:r w:rsidR="00E40F39">
        <w:rPr>
          <w:rFonts w:ascii="Times" w:hAnsi="Times"/>
        </w:rPr>
        <w:t xml:space="preserve">Et enfin, </w:t>
      </w:r>
      <w:r w:rsidRPr="00713B7B">
        <w:rPr>
          <w:rFonts w:ascii="Times" w:hAnsi="Times"/>
        </w:rPr>
        <w:t xml:space="preserve">LG </w:t>
      </w:r>
      <w:proofErr w:type="spellStart"/>
      <w:r w:rsidRPr="00713B7B">
        <w:rPr>
          <w:rFonts w:ascii="Times" w:hAnsi="Times"/>
        </w:rPr>
        <w:t>ThinQ</w:t>
      </w:r>
      <w:proofErr w:type="spellEnd"/>
      <w:r w:rsidRPr="00713B7B">
        <w:rPr>
          <w:rFonts w:ascii="Times" w:hAnsi="Times"/>
        </w:rPr>
        <w:t xml:space="preserve"> propose aux visiteurs </w:t>
      </w:r>
      <w:r w:rsidR="00E40F39">
        <w:rPr>
          <w:rFonts w:ascii="Times" w:hAnsi="Times"/>
        </w:rPr>
        <w:t>de découvrir</w:t>
      </w:r>
      <w:r w:rsidRPr="00713B7B">
        <w:rPr>
          <w:rFonts w:ascii="Times" w:hAnsi="Times"/>
        </w:rPr>
        <w:t xml:space="preserve"> toutes les caractéristiques et fonctions de l'écosystème intelligent de LG, toutes accessibles via l'application LG </w:t>
      </w:r>
      <w:proofErr w:type="spellStart"/>
      <w:r w:rsidRPr="00713B7B">
        <w:rPr>
          <w:rFonts w:ascii="Times" w:hAnsi="Times"/>
        </w:rPr>
        <w:t>ThinQ</w:t>
      </w:r>
      <w:proofErr w:type="spellEnd"/>
      <w:r w:rsidRPr="00713B7B">
        <w:rPr>
          <w:rFonts w:ascii="Times" w:hAnsi="Times"/>
        </w:rPr>
        <w:t xml:space="preserve"> mise à jour.</w:t>
      </w:r>
    </w:p>
    <w:p w:rsidR="00713B7B" w:rsidRPr="00713B7B" w:rsidRDefault="00713B7B" w:rsidP="00CA2854">
      <w:pPr>
        <w:spacing w:line="360" w:lineRule="auto"/>
        <w:jc w:val="both"/>
        <w:rPr>
          <w:rFonts w:ascii="Times" w:hAnsi="Times"/>
        </w:rPr>
      </w:pPr>
    </w:p>
    <w:p w:rsidR="00713B7B" w:rsidRPr="00713B7B" w:rsidRDefault="00713B7B" w:rsidP="00CA2854">
      <w:pPr>
        <w:spacing w:line="360" w:lineRule="auto"/>
        <w:jc w:val="both"/>
        <w:rPr>
          <w:rFonts w:ascii="Times" w:hAnsi="Times"/>
        </w:rPr>
      </w:pPr>
      <w:r w:rsidRPr="00713B7B">
        <w:rPr>
          <w:rFonts w:ascii="Times" w:hAnsi="Times"/>
        </w:rPr>
        <w:t xml:space="preserve">Visitez le site </w:t>
      </w:r>
      <w:hyperlink r:id="rId8" w:history="1">
        <w:r w:rsidRPr="000136E3">
          <w:rPr>
            <w:rStyle w:val="Lienhypertexte"/>
            <w:rFonts w:ascii="Times" w:hAnsi="Times"/>
          </w:rPr>
          <w:t>CES</w:t>
        </w:r>
      </w:hyperlink>
      <w:r w:rsidRPr="00713B7B">
        <w:rPr>
          <w:rFonts w:ascii="Times" w:hAnsi="Times"/>
        </w:rPr>
        <w:t xml:space="preserve"> de LG et la chaîne YouTube officielle pour en savoir plus sur ce que LG a en réserve pour le CES 2022.</w:t>
      </w:r>
    </w:p>
    <w:p w:rsidR="00713B7B" w:rsidRPr="00713B7B" w:rsidRDefault="00713B7B" w:rsidP="00CA2854">
      <w:pPr>
        <w:spacing w:line="360" w:lineRule="auto"/>
        <w:jc w:val="both"/>
        <w:rPr>
          <w:rFonts w:ascii="Times" w:hAnsi="Times"/>
        </w:rPr>
      </w:pPr>
    </w:p>
    <w:p w:rsidR="00CA2854" w:rsidRDefault="00CA2854" w:rsidP="00CA2854">
      <w:pPr>
        <w:spacing w:line="360" w:lineRule="auto"/>
        <w:jc w:val="both"/>
        <w:rPr>
          <w:rFonts w:ascii="Times" w:hAnsi="Times"/>
          <w:b/>
        </w:rPr>
      </w:pPr>
    </w:p>
    <w:p w:rsidR="00CA2854" w:rsidRDefault="00CA2854" w:rsidP="00CA2854">
      <w:pPr>
        <w:spacing w:line="360" w:lineRule="auto"/>
        <w:jc w:val="both"/>
        <w:rPr>
          <w:rFonts w:ascii="Times" w:hAnsi="Times"/>
          <w:b/>
        </w:rPr>
      </w:pPr>
    </w:p>
    <w:p w:rsidR="00E40F39" w:rsidRPr="00E40F39" w:rsidRDefault="00E40F39" w:rsidP="00CA2854">
      <w:pPr>
        <w:spacing w:line="360" w:lineRule="auto"/>
        <w:jc w:val="both"/>
        <w:rPr>
          <w:rFonts w:ascii="Times" w:hAnsi="Times"/>
          <w:b/>
        </w:rPr>
      </w:pPr>
      <w:bookmarkStart w:id="0" w:name="_GoBack"/>
      <w:bookmarkEnd w:id="0"/>
      <w:r w:rsidRPr="00E40F39">
        <w:rPr>
          <w:rFonts w:ascii="Times" w:hAnsi="Times"/>
          <w:b/>
        </w:rPr>
        <w:t>À propos de LG Electronics Inc.</w:t>
      </w:r>
    </w:p>
    <w:p w:rsidR="00713B7B" w:rsidRPr="00CA2854" w:rsidRDefault="00E40F39" w:rsidP="00CA2854">
      <w:pPr>
        <w:spacing w:line="276" w:lineRule="auto"/>
        <w:jc w:val="both"/>
        <w:rPr>
          <w:rFonts w:ascii="Times" w:hAnsi="Times"/>
          <w:sz w:val="22"/>
        </w:rPr>
      </w:pPr>
      <w:r w:rsidRPr="00CA2854">
        <w:rPr>
          <w:rFonts w:ascii="Times" w:hAnsi="Times"/>
          <w:sz w:val="22"/>
        </w:rPr>
        <w:t>A</w:t>
      </w:r>
      <w:r w:rsidRPr="00CA2854">
        <w:rPr>
          <w:rFonts w:ascii="Times" w:hAnsi="Times"/>
          <w:sz w:val="22"/>
        </w:rPr>
        <w:t>vec une présence dans presque tous les pays</w:t>
      </w:r>
      <w:r w:rsidRPr="00CA2854">
        <w:rPr>
          <w:rFonts w:ascii="Times" w:hAnsi="Times"/>
          <w:sz w:val="22"/>
        </w:rPr>
        <w:t xml:space="preserve"> du monde</w:t>
      </w:r>
      <w:r w:rsidRPr="00CA2854">
        <w:rPr>
          <w:rFonts w:ascii="Times" w:hAnsi="Times"/>
          <w:sz w:val="22"/>
        </w:rPr>
        <w:t xml:space="preserve"> et un effectif international de plus de 75 000 personnes</w:t>
      </w:r>
      <w:r w:rsidRPr="00CA2854">
        <w:rPr>
          <w:rFonts w:ascii="Times" w:hAnsi="Times"/>
          <w:sz w:val="22"/>
        </w:rPr>
        <w:t xml:space="preserve">, </w:t>
      </w:r>
      <w:r w:rsidRPr="00CA2854">
        <w:rPr>
          <w:rFonts w:ascii="Times" w:hAnsi="Times"/>
          <w:sz w:val="22"/>
        </w:rPr>
        <w:t>LG Electronics est un innovateur mondial en matière de technologie et d'</w:t>
      </w:r>
      <w:r w:rsidRPr="00CA2854">
        <w:rPr>
          <w:rFonts w:ascii="Times" w:hAnsi="Times"/>
          <w:sz w:val="22"/>
        </w:rPr>
        <w:t xml:space="preserve">appareils </w:t>
      </w:r>
      <w:r w:rsidRPr="00CA2854">
        <w:rPr>
          <w:rFonts w:ascii="Times" w:hAnsi="Times"/>
          <w:sz w:val="22"/>
        </w:rPr>
        <w:t>électronique</w:t>
      </w:r>
      <w:r w:rsidRPr="00CA2854">
        <w:rPr>
          <w:rFonts w:ascii="Times" w:hAnsi="Times"/>
          <w:sz w:val="22"/>
        </w:rPr>
        <w:t>s</w:t>
      </w:r>
      <w:r w:rsidRPr="00CA2854">
        <w:rPr>
          <w:rFonts w:ascii="Times" w:hAnsi="Times"/>
          <w:sz w:val="22"/>
        </w:rPr>
        <w:t xml:space="preserve"> </w:t>
      </w:r>
      <w:r w:rsidRPr="00CA2854">
        <w:rPr>
          <w:rFonts w:ascii="Times" w:hAnsi="Times"/>
          <w:sz w:val="22"/>
        </w:rPr>
        <w:t xml:space="preserve">destinées au </w:t>
      </w:r>
      <w:r w:rsidRPr="00CA2854">
        <w:rPr>
          <w:rFonts w:ascii="Times" w:hAnsi="Times"/>
          <w:sz w:val="22"/>
        </w:rPr>
        <w:t>grand public. Les quatre entreprises de LG</w:t>
      </w:r>
      <w:r w:rsidRPr="00CA2854">
        <w:rPr>
          <w:rFonts w:ascii="Times" w:hAnsi="Times"/>
          <w:sz w:val="22"/>
        </w:rPr>
        <w:t>,</w:t>
      </w:r>
      <w:r w:rsidRPr="00CA2854">
        <w:rPr>
          <w:rFonts w:ascii="Times" w:hAnsi="Times"/>
          <w:sz w:val="22"/>
        </w:rPr>
        <w:t xml:space="preserve"> Home Appliance &amp; Air Solution, Home Entertainment, </w:t>
      </w:r>
      <w:proofErr w:type="spellStart"/>
      <w:r w:rsidRPr="00CA2854">
        <w:rPr>
          <w:rFonts w:ascii="Times" w:hAnsi="Times"/>
          <w:sz w:val="22"/>
        </w:rPr>
        <w:t>Vehicle</w:t>
      </w:r>
      <w:proofErr w:type="spellEnd"/>
      <w:r w:rsidRPr="00CA2854">
        <w:rPr>
          <w:rFonts w:ascii="Times" w:hAnsi="Times"/>
          <w:sz w:val="22"/>
        </w:rPr>
        <w:t xml:space="preserve"> component Solutions et Business Solutions</w:t>
      </w:r>
      <w:r w:rsidRPr="00CA2854">
        <w:rPr>
          <w:rFonts w:ascii="Times" w:hAnsi="Times"/>
          <w:sz w:val="22"/>
        </w:rPr>
        <w:t xml:space="preserve">, </w:t>
      </w:r>
      <w:r w:rsidRPr="00CA2854">
        <w:rPr>
          <w:rFonts w:ascii="Times" w:hAnsi="Times"/>
          <w:sz w:val="22"/>
        </w:rPr>
        <w:t>ont réalisé ensemble un chiffre d'affaires mondial de plus de 56 milliards USD en 2020. LG est l'un des principaux fabricants de produits grand public, allant des téléviseurs aux appareils ménagers, en passant par les solutions d'air, les moniteurs, les robots et les composants automobiles.</w:t>
      </w:r>
      <w:r w:rsidR="002D1633" w:rsidRPr="00CA2854">
        <w:rPr>
          <w:rFonts w:ascii="Times" w:hAnsi="Times"/>
          <w:sz w:val="22"/>
        </w:rPr>
        <w:t xml:space="preserve"> </w:t>
      </w:r>
      <w:r w:rsidRPr="00CA2854">
        <w:rPr>
          <w:rFonts w:ascii="Times" w:hAnsi="Times"/>
          <w:sz w:val="22"/>
        </w:rPr>
        <w:t xml:space="preserve">Ses marques haut de gamme LG SIGNATURE et LG </w:t>
      </w:r>
      <w:proofErr w:type="spellStart"/>
      <w:r w:rsidRPr="00CA2854">
        <w:rPr>
          <w:rFonts w:ascii="Times" w:hAnsi="Times"/>
          <w:sz w:val="22"/>
        </w:rPr>
        <w:t>ThinQ</w:t>
      </w:r>
      <w:proofErr w:type="spellEnd"/>
      <w:r w:rsidRPr="00CA2854">
        <w:rPr>
          <w:rFonts w:ascii="Times" w:hAnsi="Times"/>
          <w:sz w:val="22"/>
        </w:rPr>
        <w:t xml:space="preserve"> intelligent sont des noms familiers dans le monde entier. Visitez www.LGnewsroom.com pour les dernières </w:t>
      </w:r>
      <w:r w:rsidR="002D1633" w:rsidRPr="00CA2854">
        <w:rPr>
          <w:rFonts w:ascii="Times" w:hAnsi="Times"/>
          <w:sz w:val="22"/>
        </w:rPr>
        <w:t>nouveautés</w:t>
      </w:r>
      <w:r w:rsidRPr="00CA2854">
        <w:rPr>
          <w:rFonts w:ascii="Times" w:hAnsi="Times"/>
          <w:sz w:val="22"/>
        </w:rPr>
        <w:t>.</w:t>
      </w:r>
    </w:p>
    <w:p w:rsidR="00713B7B" w:rsidRPr="00713B7B" w:rsidRDefault="00713B7B" w:rsidP="00CA2854">
      <w:pPr>
        <w:spacing w:line="360" w:lineRule="auto"/>
        <w:jc w:val="both"/>
        <w:rPr>
          <w:rFonts w:ascii="Times" w:hAnsi="Times"/>
        </w:rPr>
      </w:pPr>
    </w:p>
    <w:p w:rsidR="00713B7B" w:rsidRPr="00713B7B" w:rsidRDefault="00713B7B" w:rsidP="00CA2854">
      <w:pPr>
        <w:spacing w:line="360" w:lineRule="auto"/>
        <w:jc w:val="both"/>
        <w:rPr>
          <w:rFonts w:ascii="Times" w:hAnsi="Times"/>
        </w:rPr>
      </w:pPr>
    </w:p>
    <w:p w:rsidR="006852FF" w:rsidRPr="00A67A10" w:rsidRDefault="006852FF" w:rsidP="00CA2854">
      <w:pPr>
        <w:spacing w:line="360" w:lineRule="auto"/>
        <w:jc w:val="both"/>
        <w:rPr>
          <w:rFonts w:ascii="Times" w:hAnsi="Times"/>
        </w:rPr>
      </w:pPr>
    </w:p>
    <w:p w:rsidR="00CC5ACF" w:rsidRPr="00CC5ACF" w:rsidRDefault="00CC5ACF" w:rsidP="00CA2854">
      <w:pPr>
        <w:spacing w:line="360" w:lineRule="auto"/>
        <w:jc w:val="both"/>
        <w:rPr>
          <w:rFonts w:ascii="Times" w:hAnsi="Times"/>
        </w:rPr>
      </w:pPr>
    </w:p>
    <w:sectPr w:rsidR="00CC5ACF" w:rsidRPr="00CC5ACF" w:rsidSect="008F2757">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CA1" w:rsidRDefault="00A27CA1" w:rsidP="00E40F39">
      <w:r>
        <w:separator/>
      </w:r>
    </w:p>
  </w:endnote>
  <w:endnote w:type="continuationSeparator" w:id="0">
    <w:p w:rsidR="00A27CA1" w:rsidRDefault="00A27CA1" w:rsidP="00E4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CA1" w:rsidRDefault="00A27CA1" w:rsidP="00E40F39">
      <w:r>
        <w:separator/>
      </w:r>
    </w:p>
  </w:footnote>
  <w:footnote w:type="continuationSeparator" w:id="0">
    <w:p w:rsidR="00A27CA1" w:rsidRDefault="00A27CA1" w:rsidP="00E4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F39" w:rsidRDefault="00E40F39">
    <w:pPr>
      <w:pStyle w:val="En-tte"/>
    </w:pPr>
    <w:r w:rsidRPr="00E40F39">
      <w:drawing>
        <wp:anchor distT="0" distB="0" distL="114300" distR="114300" simplePos="0" relativeHeight="251659264" behindDoc="1" locked="0" layoutInCell="1" allowOverlap="1" wp14:anchorId="2A7C59EE" wp14:editId="7F92C477">
          <wp:simplePos x="0" y="0"/>
          <wp:positionH relativeFrom="column">
            <wp:posOffset>5328285</wp:posOffset>
          </wp:positionH>
          <wp:positionV relativeFrom="paragraph">
            <wp:posOffset>-635</wp:posOffset>
          </wp:positionV>
          <wp:extent cx="946205" cy="608192"/>
          <wp:effectExtent l="0" t="0" r="6350" b="1905"/>
          <wp:wrapNone/>
          <wp:docPr id="1" name="그림 1" descr="D:\01 Working 01JAN\CES\CES 102 CES_CTA_Logo_Com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1 Working 01JAN\CES\CES 102 CES_CTA_Logo_Combo.jpg"/>
                  <pic:cNvPicPr>
                    <a:picLocks noChangeAspect="1" noChangeArrowheads="1"/>
                  </pic:cNvPicPr>
                </pic:nvPicPr>
                <pic:blipFill rotWithShape="1">
                  <a:blip r:embed="rId1">
                    <a:extLst>
                      <a:ext uri="{28A0092B-C50C-407E-A947-70E740481C1C}">
                        <a14:useLocalDpi xmlns:a14="http://schemas.microsoft.com/office/drawing/2010/main" val="0"/>
                      </a:ext>
                    </a:extLst>
                  </a:blip>
                  <a:srcRect r="45677"/>
                  <a:stretch/>
                </pic:blipFill>
                <pic:spPr bwMode="auto">
                  <a:xfrm>
                    <a:off x="0" y="0"/>
                    <a:ext cx="946205" cy="608192"/>
                  </a:xfrm>
                  <a:prstGeom prst="rect">
                    <a:avLst/>
                  </a:prstGeom>
                  <a:noFill/>
                  <a:ln>
                    <a:noFill/>
                  </a:ln>
                  <a:extLst>
                    <a:ext uri="{53640926-AAD7-44D8-BBD7-CCE9431645EC}">
                      <a14:shadowObscured xmlns:a14="http://schemas.microsoft.com/office/drawing/2010/main"/>
                    </a:ext>
                  </a:extLst>
                </pic:spPr>
              </pic:pic>
            </a:graphicData>
          </a:graphic>
        </wp:anchor>
      </w:drawing>
    </w:r>
    <w:r w:rsidRPr="00E40F39">
      <w:drawing>
        <wp:anchor distT="0" distB="0" distL="114300" distR="114300" simplePos="0" relativeHeight="251660288" behindDoc="0" locked="0" layoutInCell="0" allowOverlap="1" wp14:anchorId="4B8B05BA" wp14:editId="2F6789BC">
          <wp:simplePos x="0" y="0"/>
          <wp:positionH relativeFrom="column">
            <wp:posOffset>0</wp:posOffset>
          </wp:positionH>
          <wp:positionV relativeFrom="paragraph">
            <wp:posOffset>128905</wp:posOffset>
          </wp:positionV>
          <wp:extent cx="1049655" cy="47942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arto="http://schemas.microsoft.com/office/word/2006/arto" xmlns:w16sdtdh="http://schemas.microsoft.com/office/word/2020/wordml/sdtdatahash" xmlns:w16="http://schemas.microsoft.com/office/word/2018/wordml" xmlns:w16cex="http://schemas.microsoft.com/office/word/2018/wordml/cex" xmlns:ve="http://schemas.openxmlformats.org/markup-compatibility/2006" val="SMDATA_16_ZM5NX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KAAAAAAAAAAAAAAAAAAAAIAAADK/P//AAAAAAIAAACg////dQYAAPMCAAAAAAAAbwMAAHACAAA="/>
                      </a:ext>
                    </a:extLst>
                  </pic:cNvPicPr>
                </pic:nvPicPr>
                <pic:blipFill>
                  <a:blip r:embed="rId2"/>
                  <a:stretch>
                    <a:fillRect/>
                  </a:stretch>
                </pic:blipFill>
                <pic:spPr>
                  <a:xfrm>
                    <a:off x="0" y="0"/>
                    <a:ext cx="1049655" cy="479425"/>
                  </a:xfrm>
                  <a:prstGeom prst="rect">
                    <a:avLst/>
                  </a:prstGeom>
                  <a:noFill/>
                  <a:ln w="12700">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CF"/>
    <w:rsid w:val="000136E3"/>
    <w:rsid w:val="001B0458"/>
    <w:rsid w:val="002D1633"/>
    <w:rsid w:val="006852FF"/>
    <w:rsid w:val="00713B7B"/>
    <w:rsid w:val="008020E7"/>
    <w:rsid w:val="008F2757"/>
    <w:rsid w:val="00A27CA1"/>
    <w:rsid w:val="00A67A10"/>
    <w:rsid w:val="00CA2854"/>
    <w:rsid w:val="00CC5ACF"/>
    <w:rsid w:val="00D91E77"/>
    <w:rsid w:val="00E40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FF5D0DB"/>
  <w15:chartTrackingRefBased/>
  <w15:docId w15:val="{05D44552-C23E-2E4A-B99C-D91C52D1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136E3"/>
    <w:rPr>
      <w:color w:val="0563C1" w:themeColor="hyperlink"/>
      <w:u w:val="single"/>
    </w:rPr>
  </w:style>
  <w:style w:type="character" w:styleId="Mentionnonrsolue">
    <w:name w:val="Unresolved Mention"/>
    <w:basedOn w:val="Policepardfaut"/>
    <w:uiPriority w:val="99"/>
    <w:semiHidden/>
    <w:unhideWhenUsed/>
    <w:rsid w:val="000136E3"/>
    <w:rPr>
      <w:color w:val="605E5C"/>
      <w:shd w:val="clear" w:color="auto" w:fill="E1DFDD"/>
    </w:rPr>
  </w:style>
  <w:style w:type="paragraph" w:styleId="En-tte">
    <w:name w:val="header"/>
    <w:basedOn w:val="Normal"/>
    <w:link w:val="En-tteCar"/>
    <w:uiPriority w:val="99"/>
    <w:unhideWhenUsed/>
    <w:rsid w:val="00E40F39"/>
    <w:pPr>
      <w:tabs>
        <w:tab w:val="center" w:pos="4536"/>
        <w:tab w:val="right" w:pos="9072"/>
      </w:tabs>
    </w:pPr>
  </w:style>
  <w:style w:type="character" w:customStyle="1" w:styleId="En-tteCar">
    <w:name w:val="En-tête Car"/>
    <w:basedOn w:val="Policepardfaut"/>
    <w:link w:val="En-tte"/>
    <w:uiPriority w:val="99"/>
    <w:rsid w:val="00E40F39"/>
  </w:style>
  <w:style w:type="paragraph" w:styleId="Pieddepage">
    <w:name w:val="footer"/>
    <w:basedOn w:val="Normal"/>
    <w:link w:val="PieddepageCar"/>
    <w:uiPriority w:val="99"/>
    <w:unhideWhenUsed/>
    <w:rsid w:val="00E40F39"/>
    <w:pPr>
      <w:tabs>
        <w:tab w:val="center" w:pos="4536"/>
        <w:tab w:val="right" w:pos="9072"/>
      </w:tabs>
    </w:pPr>
  </w:style>
  <w:style w:type="character" w:customStyle="1" w:styleId="PieddepageCar">
    <w:name w:val="Pied de page Car"/>
    <w:basedOn w:val="Policepardfaut"/>
    <w:link w:val="Pieddepage"/>
    <w:uiPriority w:val="99"/>
    <w:rsid w:val="00E40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com/ces2022" TargetMode="External"/><Relationship Id="rId3" Type="http://schemas.openxmlformats.org/officeDocument/2006/relationships/webSettings" Target="webSettings.xml"/><Relationship Id="rId7" Type="http://schemas.openxmlformats.org/officeDocument/2006/relationships/hyperlink" Target="https://www.youtube.com/watch?v=ESIAsZERH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gnewsroom.com/2021/01/getting-real-with-virtual-influencer-reah-kee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1157</Words>
  <Characters>6365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2022-01-03T15:17:00Z</dcterms:created>
  <dcterms:modified xsi:type="dcterms:W3CDTF">2022-01-03T17:06:00Z</dcterms:modified>
</cp:coreProperties>
</file>