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F5B2F" w14:textId="77777777" w:rsidR="002C2BCC" w:rsidRDefault="002C2BCC" w:rsidP="00CF0097">
      <w:pPr>
        <w:spacing w:before="240"/>
        <w:jc w:val="both"/>
        <w:rPr>
          <w:rFonts w:ascii="Times New Roman" w:hAnsi="Times New Roman" w:cs="Times New Roman"/>
          <w:b/>
          <w:sz w:val="24"/>
          <w:szCs w:val="24"/>
        </w:rPr>
      </w:pPr>
      <w:r w:rsidRPr="002C2BCC">
        <w:rPr>
          <w:rFonts w:ascii="Calibri" w:eastAsia="Times New Roman" w:hAnsi="Calibri" w:cs="Calibri"/>
          <w:b/>
          <w:bCs/>
          <w:noProof/>
          <w:sz w:val="28"/>
          <w:szCs w:val="28"/>
          <w:lang w:val="en-US" w:eastAsia="zh-CN"/>
        </w:rPr>
        <w:drawing>
          <wp:anchor distT="0" distB="0" distL="114300" distR="114300" simplePos="0" relativeHeight="251659264" behindDoc="1" locked="0" layoutInCell="1" allowOverlap="1" wp14:anchorId="7453FD68" wp14:editId="7DA5F243">
            <wp:simplePos x="0" y="0"/>
            <wp:positionH relativeFrom="margin">
              <wp:posOffset>-247650</wp:posOffset>
            </wp:positionH>
            <wp:positionV relativeFrom="paragraph">
              <wp:posOffset>-608965</wp:posOffset>
            </wp:positionV>
            <wp:extent cx="6076950" cy="858950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76950" cy="8589502"/>
                    </a:xfrm>
                    <a:prstGeom prst="rect">
                      <a:avLst/>
                    </a:prstGeom>
                  </pic:spPr>
                </pic:pic>
              </a:graphicData>
            </a:graphic>
            <wp14:sizeRelH relativeFrom="margin">
              <wp14:pctWidth>0</wp14:pctWidth>
            </wp14:sizeRelH>
            <wp14:sizeRelV relativeFrom="margin">
              <wp14:pctHeight>0</wp14:pctHeight>
            </wp14:sizeRelV>
          </wp:anchor>
        </w:drawing>
      </w:r>
    </w:p>
    <w:p w14:paraId="7C89F183" w14:textId="77777777" w:rsidR="002C2BCC" w:rsidRDefault="002C2BCC" w:rsidP="00CF0097">
      <w:pPr>
        <w:spacing w:before="240"/>
        <w:jc w:val="both"/>
        <w:rPr>
          <w:rFonts w:ascii="Times New Roman" w:hAnsi="Times New Roman" w:cs="Times New Roman"/>
          <w:b/>
          <w:sz w:val="24"/>
          <w:szCs w:val="24"/>
        </w:rPr>
      </w:pPr>
    </w:p>
    <w:p w14:paraId="53032DD1" w14:textId="77777777" w:rsidR="002C2BCC" w:rsidRDefault="002C2BCC" w:rsidP="00CF0097">
      <w:pPr>
        <w:spacing w:before="240"/>
        <w:jc w:val="both"/>
        <w:rPr>
          <w:rFonts w:ascii="Times New Roman" w:hAnsi="Times New Roman" w:cs="Times New Roman"/>
          <w:b/>
          <w:sz w:val="24"/>
          <w:szCs w:val="24"/>
        </w:rPr>
      </w:pPr>
    </w:p>
    <w:p w14:paraId="3C019540" w14:textId="33C0EE46" w:rsidR="002C2BCC" w:rsidRDefault="002C2BCC" w:rsidP="002C2BCC">
      <w:pPr>
        <w:jc w:val="center"/>
        <w:rPr>
          <w:rFonts w:ascii="Times New Roman" w:hAnsi="Times New Roman" w:cs="Times New Roman"/>
          <w:b/>
          <w:sz w:val="24"/>
          <w:szCs w:val="24"/>
        </w:rPr>
      </w:pPr>
      <w:r w:rsidRPr="00C740BA">
        <w:rPr>
          <w:rFonts w:ascii="Times New Roman" w:hAnsi="Times New Roman" w:cs="Times New Roman"/>
          <w:b/>
          <w:sz w:val="24"/>
          <w:szCs w:val="24"/>
        </w:rPr>
        <w:t>Huawei Maroc et l’EN</w:t>
      </w:r>
      <w:r>
        <w:rPr>
          <w:rFonts w:ascii="Times New Roman" w:hAnsi="Times New Roman" w:cs="Times New Roman"/>
          <w:b/>
          <w:sz w:val="24"/>
          <w:szCs w:val="24"/>
        </w:rPr>
        <w:t>SET</w:t>
      </w:r>
      <w:r w:rsidRPr="00C740BA">
        <w:rPr>
          <w:rFonts w:ascii="Times New Roman" w:hAnsi="Times New Roman" w:cs="Times New Roman"/>
          <w:b/>
          <w:sz w:val="24"/>
          <w:szCs w:val="24"/>
        </w:rPr>
        <w:t xml:space="preserve"> </w:t>
      </w:r>
      <w:r w:rsidR="00CE03AE">
        <w:rPr>
          <w:rFonts w:ascii="Times New Roman" w:hAnsi="Times New Roman" w:cs="Times New Roman"/>
          <w:b/>
          <w:sz w:val="24"/>
          <w:szCs w:val="24"/>
        </w:rPr>
        <w:t>Mohammedia</w:t>
      </w:r>
      <w:r w:rsidRPr="00C740BA">
        <w:rPr>
          <w:rFonts w:ascii="Times New Roman" w:hAnsi="Times New Roman" w:cs="Times New Roman"/>
          <w:b/>
          <w:sz w:val="24"/>
          <w:szCs w:val="24"/>
        </w:rPr>
        <w:t xml:space="preserve"> </w:t>
      </w:r>
      <w:r>
        <w:rPr>
          <w:rFonts w:ascii="Times New Roman" w:hAnsi="Times New Roman" w:cs="Times New Roman"/>
          <w:b/>
          <w:sz w:val="24"/>
          <w:szCs w:val="24"/>
        </w:rPr>
        <w:t xml:space="preserve">clôturent officiellement le </w:t>
      </w:r>
      <w:proofErr w:type="spellStart"/>
      <w:r>
        <w:rPr>
          <w:rFonts w:ascii="Times New Roman" w:hAnsi="Times New Roman" w:cs="Times New Roman"/>
          <w:b/>
          <w:sz w:val="24"/>
          <w:szCs w:val="24"/>
        </w:rPr>
        <w:t>roadshow</w:t>
      </w:r>
      <w:proofErr w:type="spellEnd"/>
      <w:r>
        <w:rPr>
          <w:rFonts w:ascii="Times New Roman" w:hAnsi="Times New Roman" w:cs="Times New Roman"/>
          <w:b/>
          <w:sz w:val="24"/>
          <w:szCs w:val="24"/>
        </w:rPr>
        <w:t xml:space="preserve"> de </w:t>
      </w:r>
      <w:r w:rsidRPr="00C740BA">
        <w:rPr>
          <w:rFonts w:ascii="Times New Roman" w:hAnsi="Times New Roman" w:cs="Times New Roman"/>
          <w:b/>
          <w:sz w:val="24"/>
          <w:szCs w:val="24"/>
        </w:rPr>
        <w:t>la 6</w:t>
      </w:r>
      <w:r w:rsidRPr="00C740BA">
        <w:rPr>
          <w:rFonts w:ascii="Times New Roman" w:hAnsi="Times New Roman" w:cs="Times New Roman"/>
          <w:b/>
          <w:sz w:val="24"/>
          <w:szCs w:val="24"/>
          <w:vertAlign w:val="superscript"/>
        </w:rPr>
        <w:t>ème</w:t>
      </w:r>
      <w:r w:rsidRPr="00C740BA">
        <w:rPr>
          <w:rFonts w:ascii="Times New Roman" w:hAnsi="Times New Roman" w:cs="Times New Roman"/>
          <w:b/>
          <w:sz w:val="24"/>
          <w:szCs w:val="24"/>
        </w:rPr>
        <w:t xml:space="preserve"> édition de « Huawei ICT </w:t>
      </w:r>
      <w:proofErr w:type="spellStart"/>
      <w:r w:rsidRPr="00C740BA">
        <w:rPr>
          <w:rFonts w:ascii="Times New Roman" w:hAnsi="Times New Roman" w:cs="Times New Roman"/>
          <w:b/>
          <w:sz w:val="24"/>
          <w:szCs w:val="24"/>
        </w:rPr>
        <w:t>Competition</w:t>
      </w:r>
      <w:proofErr w:type="spellEnd"/>
      <w:r w:rsidR="00CE03AE">
        <w:rPr>
          <w:rFonts w:ascii="Times New Roman" w:hAnsi="Times New Roman" w:cs="Times New Roman"/>
          <w:b/>
          <w:sz w:val="24"/>
          <w:szCs w:val="24"/>
        </w:rPr>
        <w:t xml:space="preserve"> </w:t>
      </w:r>
      <w:r w:rsidRPr="00C740BA">
        <w:rPr>
          <w:rFonts w:ascii="Times New Roman" w:hAnsi="Times New Roman" w:cs="Times New Roman"/>
          <w:b/>
          <w:sz w:val="24"/>
          <w:szCs w:val="24"/>
        </w:rPr>
        <w:t>»</w:t>
      </w:r>
    </w:p>
    <w:p w14:paraId="0B81B0A6" w14:textId="09629325" w:rsidR="00493EF7" w:rsidRDefault="00493EF7" w:rsidP="002C2BCC">
      <w:pPr>
        <w:jc w:val="center"/>
        <w:rPr>
          <w:rFonts w:ascii="Times New Roman" w:hAnsi="Times New Roman" w:cs="Times New Roman"/>
          <w:b/>
          <w:sz w:val="24"/>
          <w:szCs w:val="24"/>
        </w:rPr>
      </w:pPr>
    </w:p>
    <w:p w14:paraId="415D4DE0" w14:textId="6BCDA0E0" w:rsidR="00CF0097" w:rsidRPr="00CE03AE" w:rsidRDefault="00F75C0A" w:rsidP="00CE03AE">
      <w:pPr>
        <w:spacing w:before="240"/>
        <w:jc w:val="both"/>
        <w:rPr>
          <w:rFonts w:cstheme="minorHAnsi"/>
          <w:b/>
          <w:sz w:val="24"/>
          <w:szCs w:val="24"/>
        </w:rPr>
      </w:pPr>
      <w:r w:rsidRPr="00CF0097">
        <w:rPr>
          <w:rFonts w:ascii="Times New Roman" w:hAnsi="Times New Roman" w:cs="Times New Roman"/>
          <w:b/>
          <w:sz w:val="24"/>
          <w:szCs w:val="24"/>
        </w:rPr>
        <w:t>Mohammedia - Le 05 Novembre 2021</w:t>
      </w:r>
      <w:r w:rsidR="00CE03AE">
        <w:rPr>
          <w:rFonts w:ascii="Times New Roman" w:hAnsi="Times New Roman" w:cs="Times New Roman"/>
          <w:sz w:val="24"/>
          <w:szCs w:val="24"/>
        </w:rPr>
        <w:t>-</w:t>
      </w:r>
      <w:r w:rsidR="00CF0097" w:rsidRPr="00E6041D">
        <w:rPr>
          <w:rFonts w:ascii="Times New Roman" w:hAnsi="Times New Roman" w:cs="Times New Roman"/>
          <w:sz w:val="24"/>
          <w:szCs w:val="24"/>
        </w:rPr>
        <w:t xml:space="preserve">Après avoir </w:t>
      </w:r>
      <w:r w:rsidR="00E903C0" w:rsidRPr="00E6041D">
        <w:rPr>
          <w:rFonts w:ascii="Times New Roman" w:hAnsi="Times New Roman" w:cs="Times New Roman"/>
          <w:sz w:val="24"/>
          <w:szCs w:val="24"/>
        </w:rPr>
        <w:t>donné le coup d’envoi de</w:t>
      </w:r>
      <w:r w:rsidR="00CF0097" w:rsidRPr="00E6041D">
        <w:rPr>
          <w:rFonts w:ascii="Times New Roman" w:hAnsi="Times New Roman" w:cs="Times New Roman"/>
          <w:sz w:val="24"/>
          <w:szCs w:val="24"/>
        </w:rPr>
        <w:t xml:space="preserve"> la </w:t>
      </w:r>
      <w:r w:rsidR="0063784F" w:rsidRPr="00C740BA">
        <w:rPr>
          <w:rFonts w:ascii="Times New Roman" w:hAnsi="Times New Roman" w:cs="Times New Roman"/>
          <w:sz w:val="24"/>
          <w:szCs w:val="24"/>
        </w:rPr>
        <w:t>6</w:t>
      </w:r>
      <w:r w:rsidR="0063784F" w:rsidRPr="00E6041D">
        <w:rPr>
          <w:rFonts w:ascii="Times New Roman" w:hAnsi="Times New Roman" w:cs="Times New Roman"/>
          <w:sz w:val="24"/>
          <w:szCs w:val="24"/>
        </w:rPr>
        <w:t>ème</w:t>
      </w:r>
      <w:r w:rsidR="0063784F" w:rsidRPr="00C740BA">
        <w:rPr>
          <w:rFonts w:ascii="Times New Roman" w:hAnsi="Times New Roman" w:cs="Times New Roman"/>
          <w:sz w:val="24"/>
          <w:szCs w:val="24"/>
        </w:rPr>
        <w:t xml:space="preserve"> édition de « </w:t>
      </w:r>
      <w:r w:rsidR="0063784F" w:rsidRPr="007320A9">
        <w:rPr>
          <w:rFonts w:ascii="Times New Roman" w:hAnsi="Times New Roman" w:cs="Times New Roman"/>
          <w:sz w:val="24"/>
          <w:szCs w:val="24"/>
        </w:rPr>
        <w:t xml:space="preserve">Huawei ICT </w:t>
      </w:r>
      <w:proofErr w:type="spellStart"/>
      <w:r w:rsidR="0063784F" w:rsidRPr="007320A9">
        <w:rPr>
          <w:rFonts w:ascii="Times New Roman" w:hAnsi="Times New Roman" w:cs="Times New Roman"/>
          <w:sz w:val="24"/>
          <w:szCs w:val="24"/>
        </w:rPr>
        <w:t>Competition</w:t>
      </w:r>
      <w:proofErr w:type="spellEnd"/>
      <w:r w:rsidR="0063784F" w:rsidRPr="00C740BA">
        <w:rPr>
          <w:rFonts w:ascii="Times New Roman" w:hAnsi="Times New Roman" w:cs="Times New Roman"/>
          <w:sz w:val="24"/>
          <w:szCs w:val="24"/>
        </w:rPr>
        <w:t xml:space="preserve">», </w:t>
      </w:r>
      <w:r w:rsidR="00461DAF">
        <w:rPr>
          <w:rFonts w:ascii="Times New Roman" w:hAnsi="Times New Roman" w:cs="Times New Roman"/>
          <w:sz w:val="24"/>
          <w:szCs w:val="24"/>
        </w:rPr>
        <w:t>pour l’année universitaire 2021</w:t>
      </w:r>
      <w:r w:rsidR="0063784F" w:rsidRPr="00C740BA">
        <w:rPr>
          <w:rFonts w:ascii="Times New Roman" w:hAnsi="Times New Roman" w:cs="Times New Roman"/>
          <w:sz w:val="24"/>
          <w:szCs w:val="24"/>
        </w:rPr>
        <w:t xml:space="preserve">-2022 </w:t>
      </w:r>
      <w:r w:rsidR="00D52B0F">
        <w:rPr>
          <w:rFonts w:ascii="Times New Roman" w:hAnsi="Times New Roman" w:cs="Times New Roman"/>
          <w:sz w:val="24"/>
          <w:szCs w:val="24"/>
        </w:rPr>
        <w:t xml:space="preserve">le </w:t>
      </w:r>
      <w:r w:rsidR="0063784F" w:rsidRPr="00C740BA">
        <w:rPr>
          <w:rFonts w:ascii="Times New Roman" w:hAnsi="Times New Roman" w:cs="Times New Roman"/>
          <w:sz w:val="24"/>
          <w:szCs w:val="24"/>
        </w:rPr>
        <w:t>07 octobre à l’ENSAM Casablanca</w:t>
      </w:r>
      <w:r w:rsidR="0063784F">
        <w:rPr>
          <w:rFonts w:ascii="Times New Roman" w:hAnsi="Times New Roman" w:cs="Times New Roman"/>
          <w:sz w:val="24"/>
          <w:szCs w:val="24"/>
        </w:rPr>
        <w:t xml:space="preserve">, la </w:t>
      </w:r>
      <w:r w:rsidR="00CF0097" w:rsidRPr="00E6041D">
        <w:rPr>
          <w:rFonts w:ascii="Times New Roman" w:hAnsi="Times New Roman" w:cs="Times New Roman"/>
          <w:sz w:val="24"/>
          <w:szCs w:val="24"/>
        </w:rPr>
        <w:t xml:space="preserve">cérémonie de </w:t>
      </w:r>
      <w:r w:rsidR="0063784F" w:rsidRPr="00E6041D">
        <w:rPr>
          <w:rFonts w:ascii="Times New Roman" w:hAnsi="Times New Roman" w:cs="Times New Roman"/>
          <w:sz w:val="24"/>
          <w:szCs w:val="24"/>
        </w:rPr>
        <w:t>clôture</w:t>
      </w:r>
      <w:r w:rsidR="00CF0097" w:rsidRPr="00E6041D">
        <w:rPr>
          <w:rFonts w:ascii="Times New Roman" w:hAnsi="Times New Roman" w:cs="Times New Roman"/>
          <w:sz w:val="24"/>
          <w:szCs w:val="24"/>
        </w:rPr>
        <w:t xml:space="preserve"> </w:t>
      </w:r>
      <w:r w:rsidR="00212E28">
        <w:rPr>
          <w:rFonts w:ascii="Times New Roman" w:hAnsi="Times New Roman" w:cs="Times New Roman"/>
          <w:sz w:val="24"/>
          <w:szCs w:val="24"/>
        </w:rPr>
        <w:t xml:space="preserve">à l’ENSET de </w:t>
      </w:r>
      <w:r w:rsidR="00CE03AE">
        <w:rPr>
          <w:rFonts w:ascii="Times New Roman" w:hAnsi="Times New Roman" w:cs="Times New Roman"/>
          <w:sz w:val="24"/>
          <w:szCs w:val="24"/>
        </w:rPr>
        <w:t>Mohammedia</w:t>
      </w:r>
      <w:r w:rsidR="00212E28">
        <w:rPr>
          <w:rFonts w:ascii="Times New Roman" w:hAnsi="Times New Roman" w:cs="Times New Roman"/>
          <w:sz w:val="24"/>
          <w:szCs w:val="24"/>
        </w:rPr>
        <w:t xml:space="preserve"> </w:t>
      </w:r>
      <w:r w:rsidR="00CF0097" w:rsidRPr="00E6041D">
        <w:rPr>
          <w:rFonts w:ascii="Times New Roman" w:hAnsi="Times New Roman" w:cs="Times New Roman"/>
          <w:sz w:val="24"/>
          <w:szCs w:val="24"/>
        </w:rPr>
        <w:t xml:space="preserve">vient mettre fin à </w:t>
      </w:r>
      <w:r w:rsidR="0063784F" w:rsidRPr="00E6041D">
        <w:rPr>
          <w:rFonts w:ascii="Times New Roman" w:hAnsi="Times New Roman" w:cs="Times New Roman"/>
          <w:sz w:val="24"/>
          <w:szCs w:val="24"/>
        </w:rPr>
        <w:t>un</w:t>
      </w:r>
      <w:r w:rsidR="00E6041D" w:rsidRPr="00E6041D">
        <w:rPr>
          <w:rFonts w:ascii="Times New Roman" w:hAnsi="Times New Roman" w:cs="Times New Roman"/>
          <w:sz w:val="24"/>
          <w:szCs w:val="24"/>
        </w:rPr>
        <w:t xml:space="preserve"> </w:t>
      </w:r>
      <w:proofErr w:type="spellStart"/>
      <w:r w:rsidR="00E6041D" w:rsidRPr="00E6041D">
        <w:rPr>
          <w:rFonts w:ascii="Times New Roman" w:hAnsi="Times New Roman" w:cs="Times New Roman"/>
          <w:sz w:val="24"/>
          <w:szCs w:val="24"/>
        </w:rPr>
        <w:t>roadshow</w:t>
      </w:r>
      <w:proofErr w:type="spellEnd"/>
      <w:r w:rsidR="00E6041D" w:rsidRPr="00E6041D">
        <w:rPr>
          <w:rFonts w:ascii="Times New Roman" w:hAnsi="Times New Roman" w:cs="Times New Roman"/>
          <w:sz w:val="24"/>
          <w:szCs w:val="24"/>
        </w:rPr>
        <w:t xml:space="preserve"> </w:t>
      </w:r>
      <w:r w:rsidR="00CF0097" w:rsidRPr="00E6041D">
        <w:rPr>
          <w:rFonts w:ascii="Times New Roman" w:hAnsi="Times New Roman" w:cs="Times New Roman"/>
          <w:sz w:val="24"/>
          <w:szCs w:val="24"/>
        </w:rPr>
        <w:t>qui aura duré 1 mois</w:t>
      </w:r>
      <w:r w:rsidR="00E6041D" w:rsidRPr="00E6041D">
        <w:rPr>
          <w:rFonts w:ascii="Times New Roman" w:hAnsi="Times New Roman" w:cs="Times New Roman"/>
          <w:sz w:val="24"/>
          <w:szCs w:val="24"/>
        </w:rPr>
        <w:t xml:space="preserve">. </w:t>
      </w:r>
      <w:r w:rsidR="001F5634">
        <w:rPr>
          <w:rFonts w:ascii="Times New Roman" w:hAnsi="Times New Roman" w:cs="Times New Roman"/>
          <w:sz w:val="24"/>
          <w:szCs w:val="24"/>
        </w:rPr>
        <w:t>En effet,</w:t>
      </w:r>
      <w:r w:rsidR="00E6041D" w:rsidRPr="00E6041D">
        <w:rPr>
          <w:rFonts w:ascii="Times New Roman" w:hAnsi="Times New Roman" w:cs="Times New Roman"/>
          <w:sz w:val="24"/>
          <w:szCs w:val="24"/>
        </w:rPr>
        <w:t xml:space="preserve"> « Huawei ICT </w:t>
      </w:r>
      <w:proofErr w:type="spellStart"/>
      <w:r w:rsidR="00E6041D" w:rsidRPr="00E6041D">
        <w:rPr>
          <w:rFonts w:ascii="Times New Roman" w:hAnsi="Times New Roman" w:cs="Times New Roman"/>
          <w:sz w:val="24"/>
          <w:szCs w:val="24"/>
        </w:rPr>
        <w:t>Academy</w:t>
      </w:r>
      <w:proofErr w:type="spellEnd"/>
      <w:r w:rsidR="00E6041D" w:rsidRPr="00E6041D">
        <w:rPr>
          <w:rFonts w:ascii="Times New Roman" w:hAnsi="Times New Roman" w:cs="Times New Roman"/>
          <w:sz w:val="24"/>
          <w:szCs w:val="24"/>
        </w:rPr>
        <w:t> » a</w:t>
      </w:r>
      <w:r w:rsidR="00CF0097" w:rsidRPr="00E6041D">
        <w:rPr>
          <w:rFonts w:ascii="Times New Roman" w:hAnsi="Times New Roman" w:cs="Times New Roman"/>
          <w:sz w:val="24"/>
          <w:szCs w:val="24"/>
        </w:rPr>
        <w:t xml:space="preserve"> </w:t>
      </w:r>
      <w:r w:rsidR="00E6041D" w:rsidRPr="00E6041D">
        <w:rPr>
          <w:rFonts w:ascii="Times New Roman" w:hAnsi="Times New Roman" w:cs="Times New Roman"/>
          <w:sz w:val="24"/>
          <w:szCs w:val="24"/>
        </w:rPr>
        <w:t>sillonné</w:t>
      </w:r>
      <w:r w:rsidR="00CF0097" w:rsidRPr="00E6041D">
        <w:rPr>
          <w:rFonts w:ascii="Times New Roman" w:hAnsi="Times New Roman" w:cs="Times New Roman"/>
          <w:sz w:val="24"/>
          <w:szCs w:val="24"/>
        </w:rPr>
        <w:t xml:space="preserve"> les </w:t>
      </w:r>
      <w:r w:rsidR="00E6041D" w:rsidRPr="00E6041D">
        <w:rPr>
          <w:rFonts w:ascii="Times New Roman" w:hAnsi="Times New Roman" w:cs="Times New Roman"/>
          <w:sz w:val="24"/>
          <w:szCs w:val="24"/>
        </w:rPr>
        <w:t>quatre</w:t>
      </w:r>
      <w:r w:rsidR="00CF0097" w:rsidRPr="00E6041D">
        <w:rPr>
          <w:rFonts w:ascii="Times New Roman" w:hAnsi="Times New Roman" w:cs="Times New Roman"/>
          <w:sz w:val="24"/>
          <w:szCs w:val="24"/>
        </w:rPr>
        <w:t xml:space="preserve"> coins du Royaume</w:t>
      </w:r>
      <w:r w:rsidR="00E6041D" w:rsidRPr="00E6041D">
        <w:rPr>
          <w:rFonts w:ascii="Times New Roman" w:hAnsi="Times New Roman" w:cs="Times New Roman"/>
          <w:sz w:val="24"/>
          <w:szCs w:val="24"/>
        </w:rPr>
        <w:t xml:space="preserve"> (15 villes au total)</w:t>
      </w:r>
      <w:r w:rsidR="00CF0097" w:rsidRPr="00E6041D">
        <w:rPr>
          <w:rFonts w:ascii="Times New Roman" w:hAnsi="Times New Roman" w:cs="Times New Roman"/>
          <w:sz w:val="24"/>
          <w:szCs w:val="24"/>
        </w:rPr>
        <w:t xml:space="preserve"> en vue d</w:t>
      </w:r>
      <w:r w:rsidR="00E6041D" w:rsidRPr="00E6041D">
        <w:rPr>
          <w:rFonts w:ascii="Times New Roman" w:hAnsi="Times New Roman" w:cs="Times New Roman"/>
          <w:sz w:val="24"/>
          <w:szCs w:val="24"/>
        </w:rPr>
        <w:t>e s’associer avec les établissements d’enseignement supérieur.</w:t>
      </w:r>
      <w:r w:rsidR="00CF0097" w:rsidRPr="00E6041D">
        <w:rPr>
          <w:rFonts w:ascii="Times New Roman" w:hAnsi="Times New Roman" w:cs="Times New Roman"/>
          <w:sz w:val="24"/>
          <w:szCs w:val="24"/>
        </w:rPr>
        <w:t xml:space="preserve"> </w:t>
      </w:r>
      <w:r w:rsidR="00E6041D" w:rsidRPr="00E6041D">
        <w:rPr>
          <w:rFonts w:ascii="Times New Roman" w:hAnsi="Times New Roman" w:cs="Times New Roman"/>
          <w:sz w:val="24"/>
          <w:szCs w:val="24"/>
        </w:rPr>
        <w:t>Une initiative</w:t>
      </w:r>
      <w:r w:rsidR="00CF0097" w:rsidRPr="00E6041D">
        <w:rPr>
          <w:rFonts w:ascii="Times New Roman" w:hAnsi="Times New Roman" w:cs="Times New Roman"/>
          <w:sz w:val="24"/>
          <w:szCs w:val="24"/>
        </w:rPr>
        <w:t xml:space="preserve"> qui s’est soldé</w:t>
      </w:r>
      <w:r w:rsidR="00E6041D">
        <w:rPr>
          <w:rFonts w:ascii="Times New Roman" w:hAnsi="Times New Roman" w:cs="Times New Roman"/>
          <w:sz w:val="24"/>
          <w:szCs w:val="24"/>
        </w:rPr>
        <w:t>e</w:t>
      </w:r>
      <w:r w:rsidR="00CF0097" w:rsidRPr="00E6041D">
        <w:rPr>
          <w:rFonts w:ascii="Times New Roman" w:hAnsi="Times New Roman" w:cs="Times New Roman"/>
          <w:sz w:val="24"/>
          <w:szCs w:val="24"/>
        </w:rPr>
        <w:t xml:space="preserve"> par l’inscription </w:t>
      </w:r>
      <w:r w:rsidR="00E6041D" w:rsidRPr="00E6041D">
        <w:rPr>
          <w:rFonts w:ascii="Times New Roman" w:hAnsi="Times New Roman" w:cs="Times New Roman"/>
          <w:sz w:val="24"/>
          <w:szCs w:val="24"/>
        </w:rPr>
        <w:t xml:space="preserve">dans la compétition </w:t>
      </w:r>
      <w:r w:rsidR="00CF0097" w:rsidRPr="00E6041D">
        <w:rPr>
          <w:rFonts w:ascii="Times New Roman" w:hAnsi="Times New Roman" w:cs="Times New Roman"/>
          <w:sz w:val="24"/>
          <w:szCs w:val="24"/>
        </w:rPr>
        <w:t>de 1300 étudiants</w:t>
      </w:r>
      <w:r w:rsidR="00E6041D" w:rsidRPr="00E6041D">
        <w:rPr>
          <w:rFonts w:ascii="Times New Roman" w:hAnsi="Times New Roman" w:cs="Times New Roman"/>
          <w:sz w:val="24"/>
          <w:szCs w:val="24"/>
        </w:rPr>
        <w:t xml:space="preserve"> issus </w:t>
      </w:r>
      <w:r w:rsidR="00E6041D">
        <w:rPr>
          <w:rFonts w:ascii="Times New Roman" w:hAnsi="Times New Roman" w:cs="Times New Roman"/>
          <w:sz w:val="24"/>
          <w:szCs w:val="24"/>
        </w:rPr>
        <w:t xml:space="preserve">de </w:t>
      </w:r>
      <w:r w:rsidR="00CF0097" w:rsidRPr="00E6041D">
        <w:rPr>
          <w:rFonts w:ascii="Times New Roman" w:hAnsi="Times New Roman" w:cs="Times New Roman"/>
          <w:sz w:val="24"/>
          <w:szCs w:val="24"/>
        </w:rPr>
        <w:t xml:space="preserve">23 établissements publics et </w:t>
      </w:r>
      <w:r w:rsidR="00E6041D" w:rsidRPr="00E6041D">
        <w:rPr>
          <w:rFonts w:ascii="Times New Roman" w:hAnsi="Times New Roman" w:cs="Times New Roman"/>
          <w:sz w:val="24"/>
          <w:szCs w:val="24"/>
        </w:rPr>
        <w:t>privés</w:t>
      </w:r>
      <w:r w:rsidR="00E6041D">
        <w:rPr>
          <w:rFonts w:ascii="Times New Roman" w:hAnsi="Times New Roman" w:cs="Times New Roman"/>
          <w:sz w:val="24"/>
          <w:szCs w:val="24"/>
        </w:rPr>
        <w:t>.</w:t>
      </w:r>
    </w:p>
    <w:p w14:paraId="434D09B0" w14:textId="77777777" w:rsidR="002E22B1" w:rsidRDefault="00E6041D" w:rsidP="00765A8D">
      <w:pPr>
        <w:spacing w:before="240"/>
        <w:jc w:val="both"/>
        <w:rPr>
          <w:rFonts w:ascii="Times New Roman" w:hAnsi="Times New Roman" w:cs="Times New Roman"/>
          <w:sz w:val="24"/>
          <w:szCs w:val="24"/>
        </w:rPr>
      </w:pPr>
      <w:r w:rsidRPr="00212E28">
        <w:rPr>
          <w:rFonts w:ascii="Times New Roman" w:hAnsi="Times New Roman" w:cs="Times New Roman"/>
          <w:sz w:val="24"/>
          <w:szCs w:val="24"/>
        </w:rPr>
        <w:lastRenderedPageBreak/>
        <w:t xml:space="preserve">La </w:t>
      </w:r>
      <w:r w:rsidR="00212E28" w:rsidRPr="00212E28">
        <w:rPr>
          <w:rFonts w:ascii="Times New Roman" w:hAnsi="Times New Roman" w:cs="Times New Roman"/>
          <w:sz w:val="24"/>
          <w:szCs w:val="24"/>
        </w:rPr>
        <w:t>cérémonie</w:t>
      </w:r>
      <w:r w:rsidRPr="00212E28">
        <w:rPr>
          <w:rFonts w:ascii="Times New Roman" w:hAnsi="Times New Roman" w:cs="Times New Roman"/>
          <w:sz w:val="24"/>
          <w:szCs w:val="24"/>
        </w:rPr>
        <w:t xml:space="preserve"> de </w:t>
      </w:r>
      <w:r w:rsidR="00212E28" w:rsidRPr="00212E28">
        <w:rPr>
          <w:rFonts w:ascii="Times New Roman" w:hAnsi="Times New Roman" w:cs="Times New Roman"/>
          <w:sz w:val="24"/>
          <w:szCs w:val="24"/>
        </w:rPr>
        <w:t>clôture</w:t>
      </w:r>
      <w:r w:rsidRPr="00212E28">
        <w:rPr>
          <w:rFonts w:ascii="Times New Roman" w:hAnsi="Times New Roman" w:cs="Times New Roman"/>
          <w:sz w:val="24"/>
          <w:szCs w:val="24"/>
        </w:rPr>
        <w:t xml:space="preserve"> du </w:t>
      </w:r>
      <w:proofErr w:type="spellStart"/>
      <w:r w:rsidR="002C2BCC">
        <w:rPr>
          <w:rFonts w:ascii="Times New Roman" w:hAnsi="Times New Roman" w:cs="Times New Roman"/>
          <w:sz w:val="24"/>
          <w:szCs w:val="24"/>
        </w:rPr>
        <w:t>r</w:t>
      </w:r>
      <w:r w:rsidRPr="00212E28">
        <w:rPr>
          <w:rFonts w:ascii="Times New Roman" w:hAnsi="Times New Roman" w:cs="Times New Roman"/>
          <w:sz w:val="24"/>
          <w:szCs w:val="24"/>
        </w:rPr>
        <w:t>oadshow</w:t>
      </w:r>
      <w:proofErr w:type="spellEnd"/>
      <w:r w:rsidRPr="00212E28">
        <w:rPr>
          <w:rFonts w:ascii="Times New Roman" w:hAnsi="Times New Roman" w:cs="Times New Roman"/>
          <w:sz w:val="24"/>
          <w:szCs w:val="24"/>
        </w:rPr>
        <w:t xml:space="preserve"> a été marquée </w:t>
      </w:r>
      <w:r w:rsidRPr="00C740BA">
        <w:rPr>
          <w:rFonts w:ascii="Times New Roman" w:hAnsi="Times New Roman" w:cs="Times New Roman"/>
          <w:sz w:val="24"/>
          <w:szCs w:val="24"/>
        </w:rPr>
        <w:t xml:space="preserve">par la présence de plusieurs </w:t>
      </w:r>
      <w:r>
        <w:rPr>
          <w:rFonts w:ascii="Times New Roman" w:hAnsi="Times New Roman" w:cs="Times New Roman"/>
          <w:sz w:val="24"/>
          <w:szCs w:val="24"/>
        </w:rPr>
        <w:t>intervenants</w:t>
      </w:r>
      <w:r w:rsidRPr="00C740BA">
        <w:rPr>
          <w:rFonts w:ascii="Times New Roman" w:hAnsi="Times New Roman" w:cs="Times New Roman"/>
          <w:sz w:val="24"/>
          <w:szCs w:val="24"/>
        </w:rPr>
        <w:t xml:space="preserve">, </w:t>
      </w:r>
      <w:r>
        <w:rPr>
          <w:rFonts w:ascii="Times New Roman" w:hAnsi="Times New Roman" w:cs="Times New Roman"/>
          <w:sz w:val="24"/>
          <w:szCs w:val="24"/>
        </w:rPr>
        <w:t>dont</w:t>
      </w:r>
      <w:r w:rsidR="007D3EEF">
        <w:rPr>
          <w:rFonts w:ascii="Times New Roman" w:hAnsi="Times New Roman" w:cs="Times New Roman"/>
          <w:sz w:val="24"/>
          <w:szCs w:val="24"/>
        </w:rPr>
        <w:t xml:space="preserve"> M. Faustin Xu</w:t>
      </w:r>
      <w:r w:rsidRPr="00C740BA">
        <w:rPr>
          <w:rFonts w:ascii="Times New Roman" w:hAnsi="Times New Roman" w:cs="Times New Roman"/>
          <w:sz w:val="24"/>
          <w:szCs w:val="24"/>
        </w:rPr>
        <w:t>, Directeur Général Adjoint de Huawei Maroc</w:t>
      </w:r>
      <w:r w:rsidR="000B6580">
        <w:rPr>
          <w:rFonts w:ascii="Times New Roman" w:hAnsi="Times New Roman" w:cs="Times New Roman"/>
          <w:sz w:val="24"/>
          <w:szCs w:val="24"/>
        </w:rPr>
        <w:t xml:space="preserve">, </w:t>
      </w:r>
      <w:r w:rsidRPr="00C740BA">
        <w:rPr>
          <w:rFonts w:ascii="Times New Roman" w:hAnsi="Times New Roman" w:cs="Times New Roman"/>
          <w:sz w:val="24"/>
          <w:szCs w:val="24"/>
        </w:rPr>
        <w:t xml:space="preserve">M. </w:t>
      </w:r>
      <w:r w:rsidRPr="00E6041D">
        <w:rPr>
          <w:rFonts w:ascii="Times New Roman" w:hAnsi="Times New Roman" w:cs="Times New Roman"/>
          <w:sz w:val="24"/>
          <w:szCs w:val="24"/>
        </w:rPr>
        <w:t xml:space="preserve">Omar </w:t>
      </w:r>
      <w:proofErr w:type="spellStart"/>
      <w:r w:rsidR="00212E28">
        <w:rPr>
          <w:rFonts w:ascii="Times New Roman" w:hAnsi="Times New Roman" w:cs="Times New Roman"/>
          <w:sz w:val="24"/>
          <w:szCs w:val="24"/>
        </w:rPr>
        <w:t>B</w:t>
      </w:r>
      <w:r w:rsidR="00212E28" w:rsidRPr="00212E28">
        <w:rPr>
          <w:rFonts w:ascii="Times New Roman" w:hAnsi="Times New Roman" w:cs="Times New Roman"/>
          <w:sz w:val="24"/>
          <w:szCs w:val="24"/>
        </w:rPr>
        <w:t>ouattane</w:t>
      </w:r>
      <w:proofErr w:type="spellEnd"/>
      <w:r w:rsidR="00474DDE">
        <w:rPr>
          <w:rFonts w:ascii="Times New Roman" w:hAnsi="Times New Roman" w:cs="Times New Roman"/>
          <w:sz w:val="24"/>
          <w:szCs w:val="24"/>
        </w:rPr>
        <w:t>, D</w:t>
      </w:r>
      <w:r w:rsidRPr="00E6041D">
        <w:rPr>
          <w:rFonts w:ascii="Times New Roman" w:hAnsi="Times New Roman" w:cs="Times New Roman"/>
          <w:sz w:val="24"/>
          <w:szCs w:val="24"/>
        </w:rPr>
        <w:t xml:space="preserve">irecteur de </w:t>
      </w:r>
      <w:r>
        <w:rPr>
          <w:rFonts w:ascii="Times New Roman" w:hAnsi="Times New Roman" w:cs="Times New Roman"/>
          <w:sz w:val="24"/>
          <w:szCs w:val="24"/>
        </w:rPr>
        <w:t>l’</w:t>
      </w:r>
      <w:r w:rsidRPr="00E6041D">
        <w:rPr>
          <w:rFonts w:ascii="Times New Roman" w:hAnsi="Times New Roman" w:cs="Times New Roman"/>
          <w:sz w:val="24"/>
          <w:szCs w:val="24"/>
        </w:rPr>
        <w:t>Ecole Normale Supérieure de l'Enseignement Technique</w:t>
      </w:r>
      <w:r w:rsidR="001F5634">
        <w:rPr>
          <w:rFonts w:ascii="Times New Roman" w:hAnsi="Times New Roman" w:cs="Times New Roman"/>
          <w:sz w:val="24"/>
          <w:szCs w:val="24"/>
        </w:rPr>
        <w:t xml:space="preserve"> de </w:t>
      </w:r>
      <w:r w:rsidR="007D3EEF">
        <w:rPr>
          <w:rFonts w:ascii="Times New Roman" w:hAnsi="Times New Roman" w:cs="Times New Roman"/>
          <w:sz w:val="24"/>
          <w:szCs w:val="24"/>
        </w:rPr>
        <w:t>Mohammedia</w:t>
      </w:r>
      <w:r w:rsidR="00765A8D">
        <w:rPr>
          <w:rFonts w:ascii="Times New Roman" w:hAnsi="Times New Roman" w:cs="Times New Roman"/>
          <w:sz w:val="24"/>
          <w:szCs w:val="24"/>
        </w:rPr>
        <w:t xml:space="preserve"> </w:t>
      </w:r>
      <w:r w:rsidR="000B6580">
        <w:rPr>
          <w:rFonts w:ascii="Times New Roman" w:hAnsi="Times New Roman" w:cs="Times New Roman"/>
          <w:sz w:val="24"/>
          <w:szCs w:val="24"/>
        </w:rPr>
        <w:t>et</w:t>
      </w:r>
      <w:r w:rsidR="00493EF7">
        <w:rPr>
          <w:rFonts w:ascii="Times New Roman" w:hAnsi="Times New Roman" w:cs="Times New Roman"/>
          <w:sz w:val="24"/>
          <w:szCs w:val="24"/>
        </w:rPr>
        <w:t xml:space="preserve"> M. </w:t>
      </w:r>
      <w:r w:rsidR="00493EF7" w:rsidRPr="008C5D62">
        <w:rPr>
          <w:rFonts w:ascii="Times New Roman" w:hAnsi="Times New Roman" w:cs="Times New Roman"/>
          <w:sz w:val="24"/>
          <w:szCs w:val="24"/>
        </w:rPr>
        <w:t xml:space="preserve">Hicham Ait </w:t>
      </w:r>
      <w:proofErr w:type="spellStart"/>
      <w:r w:rsidR="00493EF7" w:rsidRPr="008C5D62">
        <w:rPr>
          <w:rFonts w:ascii="Times New Roman" w:hAnsi="Times New Roman" w:cs="Times New Roman"/>
          <w:sz w:val="24"/>
          <w:szCs w:val="24"/>
        </w:rPr>
        <w:t>Menna</w:t>
      </w:r>
      <w:proofErr w:type="spellEnd"/>
      <w:r w:rsidR="00493EF7" w:rsidRPr="008C5D62">
        <w:rPr>
          <w:rFonts w:ascii="Times New Roman" w:hAnsi="Times New Roman" w:cs="Times New Roman"/>
          <w:sz w:val="24"/>
          <w:szCs w:val="24"/>
        </w:rPr>
        <w:t xml:space="preserve">, Président du </w:t>
      </w:r>
      <w:r w:rsidR="00493EF7">
        <w:rPr>
          <w:rFonts w:ascii="Times New Roman" w:hAnsi="Times New Roman" w:cs="Times New Roman"/>
          <w:sz w:val="24"/>
          <w:szCs w:val="24"/>
        </w:rPr>
        <w:t>C</w:t>
      </w:r>
      <w:r w:rsidR="00493EF7" w:rsidRPr="008C5D62">
        <w:rPr>
          <w:rFonts w:ascii="Times New Roman" w:hAnsi="Times New Roman" w:cs="Times New Roman"/>
          <w:sz w:val="24"/>
          <w:szCs w:val="24"/>
        </w:rPr>
        <w:t xml:space="preserve">onseil </w:t>
      </w:r>
      <w:r w:rsidR="00493EF7">
        <w:rPr>
          <w:rFonts w:ascii="Times New Roman" w:hAnsi="Times New Roman" w:cs="Times New Roman"/>
          <w:sz w:val="24"/>
          <w:szCs w:val="24"/>
        </w:rPr>
        <w:t>C</w:t>
      </w:r>
      <w:r w:rsidR="00493EF7" w:rsidRPr="008C5D62">
        <w:rPr>
          <w:rFonts w:ascii="Times New Roman" w:hAnsi="Times New Roman" w:cs="Times New Roman"/>
          <w:sz w:val="24"/>
          <w:szCs w:val="24"/>
        </w:rPr>
        <w:t>ommunal de Mohammedia</w:t>
      </w:r>
      <w:r w:rsidR="00493EF7">
        <w:rPr>
          <w:rFonts w:ascii="Times New Roman" w:hAnsi="Times New Roman" w:cs="Times New Roman"/>
          <w:sz w:val="24"/>
          <w:szCs w:val="24"/>
        </w:rPr>
        <w:t xml:space="preserve"> </w:t>
      </w:r>
      <w:r w:rsidR="00DF2BBD">
        <w:rPr>
          <w:rFonts w:ascii="Times New Roman" w:hAnsi="Times New Roman" w:cs="Times New Roman"/>
          <w:sz w:val="24"/>
          <w:szCs w:val="24"/>
        </w:rPr>
        <w:t xml:space="preserve">qui a </w:t>
      </w:r>
      <w:r w:rsidR="000B6580">
        <w:rPr>
          <w:rFonts w:ascii="Times New Roman" w:hAnsi="Times New Roman" w:cs="Times New Roman"/>
          <w:sz w:val="24"/>
          <w:szCs w:val="24"/>
        </w:rPr>
        <w:t>déclaré</w:t>
      </w:r>
      <w:r w:rsidR="000B6580" w:rsidRPr="008C5D62">
        <w:rPr>
          <w:rFonts w:ascii="Times New Roman" w:hAnsi="Times New Roman" w:cs="Times New Roman"/>
          <w:sz w:val="24"/>
          <w:szCs w:val="24"/>
        </w:rPr>
        <w:t xml:space="preserve"> :</w:t>
      </w:r>
      <w:r w:rsidR="00493EF7">
        <w:rPr>
          <w:rFonts w:ascii="Times New Roman" w:hAnsi="Times New Roman" w:cs="Times New Roman"/>
          <w:sz w:val="24"/>
          <w:szCs w:val="24"/>
        </w:rPr>
        <w:t xml:space="preserve"> </w:t>
      </w:r>
    </w:p>
    <w:p w14:paraId="7D394787" w14:textId="48993149" w:rsidR="00493EF7" w:rsidRPr="002E22B1" w:rsidRDefault="00DF2BBD" w:rsidP="00765A8D">
      <w:pPr>
        <w:spacing w:before="240"/>
        <w:jc w:val="both"/>
        <w:rPr>
          <w:rFonts w:ascii="Times New Roman" w:hAnsi="Times New Roman" w:cs="Times New Roman"/>
          <w:b/>
          <w:sz w:val="24"/>
          <w:szCs w:val="24"/>
        </w:rPr>
      </w:pPr>
      <w:r w:rsidRPr="002E22B1">
        <w:rPr>
          <w:rFonts w:ascii="Times New Roman" w:hAnsi="Times New Roman" w:cs="Times New Roman"/>
          <w:b/>
          <w:sz w:val="24"/>
          <w:szCs w:val="24"/>
        </w:rPr>
        <w:t xml:space="preserve">« Je salue l’initiative ‘Huawei ICT </w:t>
      </w:r>
      <w:proofErr w:type="spellStart"/>
      <w:r w:rsidRPr="002E22B1">
        <w:rPr>
          <w:rFonts w:ascii="Times New Roman" w:hAnsi="Times New Roman" w:cs="Times New Roman"/>
          <w:b/>
          <w:sz w:val="24"/>
          <w:szCs w:val="24"/>
        </w:rPr>
        <w:t>Academy</w:t>
      </w:r>
      <w:proofErr w:type="spellEnd"/>
      <w:r w:rsidRPr="002E22B1">
        <w:rPr>
          <w:rFonts w:ascii="Times New Roman" w:hAnsi="Times New Roman" w:cs="Times New Roman"/>
          <w:b/>
          <w:sz w:val="24"/>
          <w:szCs w:val="24"/>
        </w:rPr>
        <w:t>’</w:t>
      </w:r>
      <w:r w:rsidR="00493EF7" w:rsidRPr="002E22B1">
        <w:rPr>
          <w:rFonts w:ascii="Times New Roman" w:hAnsi="Times New Roman" w:cs="Times New Roman"/>
          <w:b/>
          <w:sz w:val="24"/>
          <w:szCs w:val="24"/>
        </w:rPr>
        <w:t xml:space="preserve"> qui met la formati</w:t>
      </w:r>
      <w:r w:rsidRPr="002E22B1">
        <w:rPr>
          <w:rFonts w:ascii="Times New Roman" w:hAnsi="Times New Roman" w:cs="Times New Roman"/>
          <w:b/>
          <w:sz w:val="24"/>
          <w:szCs w:val="24"/>
        </w:rPr>
        <w:t xml:space="preserve">on de la jeunesse marocaine, </w:t>
      </w:r>
      <w:r w:rsidR="00493EF7" w:rsidRPr="002E22B1">
        <w:rPr>
          <w:rFonts w:ascii="Times New Roman" w:hAnsi="Times New Roman" w:cs="Times New Roman"/>
          <w:b/>
          <w:sz w:val="24"/>
          <w:szCs w:val="24"/>
        </w:rPr>
        <w:t xml:space="preserve">véritable richesse de notre pays, au centre de ses préoccupations. Nous espérons pouvoir créer davantage de partenariats avec </w:t>
      </w:r>
      <w:r w:rsidR="002E22B1">
        <w:rPr>
          <w:rFonts w:ascii="Times New Roman" w:hAnsi="Times New Roman" w:cs="Times New Roman"/>
          <w:b/>
          <w:sz w:val="24"/>
          <w:szCs w:val="24"/>
        </w:rPr>
        <w:t>Huawei Maroc dans le futur.</w:t>
      </w:r>
      <w:r w:rsidR="00493EF7" w:rsidRPr="002E22B1">
        <w:rPr>
          <w:rFonts w:ascii="Times New Roman" w:hAnsi="Times New Roman" w:cs="Times New Roman"/>
          <w:b/>
          <w:sz w:val="24"/>
          <w:szCs w:val="24"/>
        </w:rPr>
        <w:t>»</w:t>
      </w:r>
    </w:p>
    <w:p w14:paraId="747E6DCB" w14:textId="6C72202F" w:rsidR="002E22B1" w:rsidRDefault="002E22B1" w:rsidP="0030568B">
      <w:pPr>
        <w:spacing w:before="240"/>
        <w:jc w:val="both"/>
        <w:rPr>
          <w:rFonts w:ascii="Times New Roman" w:hAnsi="Times New Roman" w:cs="Times New Roman"/>
          <w:sz w:val="24"/>
          <w:szCs w:val="24"/>
        </w:rPr>
      </w:pPr>
      <w:r>
        <w:rPr>
          <w:rFonts w:ascii="Times New Roman" w:hAnsi="Times New Roman" w:cs="Times New Roman"/>
          <w:sz w:val="24"/>
          <w:szCs w:val="24"/>
        </w:rPr>
        <w:t>Dans le même</w:t>
      </w:r>
      <w:r w:rsidR="00DF2BBD">
        <w:rPr>
          <w:rFonts w:ascii="Times New Roman" w:hAnsi="Times New Roman" w:cs="Times New Roman"/>
          <w:sz w:val="24"/>
          <w:szCs w:val="24"/>
        </w:rPr>
        <w:t xml:space="preserve"> cadre</w:t>
      </w:r>
      <w:r w:rsidR="00493EF7" w:rsidRPr="008C5D62">
        <w:rPr>
          <w:rFonts w:ascii="Times New Roman" w:hAnsi="Times New Roman" w:cs="Times New Roman"/>
          <w:sz w:val="24"/>
          <w:szCs w:val="24"/>
        </w:rPr>
        <w:t xml:space="preserve">, M. Omar </w:t>
      </w:r>
      <w:proofErr w:type="spellStart"/>
      <w:r w:rsidR="00493EF7" w:rsidRPr="008C5D62">
        <w:rPr>
          <w:rFonts w:ascii="Times New Roman" w:hAnsi="Times New Roman" w:cs="Times New Roman"/>
          <w:sz w:val="24"/>
          <w:szCs w:val="24"/>
        </w:rPr>
        <w:t>Bouattane</w:t>
      </w:r>
      <w:proofErr w:type="spellEnd"/>
      <w:r w:rsidR="00493EF7" w:rsidRPr="008C5D62">
        <w:rPr>
          <w:rFonts w:ascii="Times New Roman" w:hAnsi="Times New Roman" w:cs="Times New Roman"/>
          <w:sz w:val="24"/>
          <w:szCs w:val="24"/>
        </w:rPr>
        <w:t xml:space="preserve">, le </w:t>
      </w:r>
      <w:r w:rsidR="00493EF7">
        <w:rPr>
          <w:rFonts w:ascii="Times New Roman" w:hAnsi="Times New Roman" w:cs="Times New Roman"/>
          <w:sz w:val="24"/>
          <w:szCs w:val="24"/>
        </w:rPr>
        <w:t>D</w:t>
      </w:r>
      <w:r w:rsidR="00493EF7" w:rsidRPr="008C5D62">
        <w:rPr>
          <w:rFonts w:ascii="Times New Roman" w:hAnsi="Times New Roman" w:cs="Times New Roman"/>
          <w:sz w:val="24"/>
          <w:szCs w:val="24"/>
        </w:rPr>
        <w:t>irecteur de l’établissement a soulevé l’aspect inclusif du partenariat :</w:t>
      </w:r>
    </w:p>
    <w:p w14:paraId="763DB403" w14:textId="20C851C6" w:rsidR="00493EF7" w:rsidRPr="002E22B1" w:rsidRDefault="00493EF7" w:rsidP="0030568B">
      <w:pPr>
        <w:spacing w:before="240"/>
        <w:jc w:val="both"/>
        <w:rPr>
          <w:rFonts w:ascii="Times New Roman" w:hAnsi="Times New Roman" w:cs="Times New Roman"/>
          <w:b/>
          <w:sz w:val="24"/>
          <w:szCs w:val="24"/>
        </w:rPr>
      </w:pPr>
      <w:r w:rsidRPr="002E22B1">
        <w:rPr>
          <w:rFonts w:ascii="Times New Roman" w:hAnsi="Times New Roman" w:cs="Times New Roman"/>
          <w:b/>
          <w:sz w:val="24"/>
          <w:szCs w:val="24"/>
        </w:rPr>
        <w:t>« Cette journée vient couronner</w:t>
      </w:r>
      <w:r w:rsidR="00DF2BBD" w:rsidRPr="002E22B1">
        <w:rPr>
          <w:rFonts w:ascii="Times New Roman" w:hAnsi="Times New Roman" w:cs="Times New Roman"/>
          <w:b/>
          <w:sz w:val="24"/>
          <w:szCs w:val="24"/>
        </w:rPr>
        <w:t xml:space="preserve"> une année fructueuse de partenariat avec </w:t>
      </w:r>
      <w:r w:rsidRPr="002E22B1">
        <w:rPr>
          <w:rFonts w:ascii="Times New Roman" w:hAnsi="Times New Roman" w:cs="Times New Roman"/>
          <w:b/>
          <w:sz w:val="24"/>
          <w:szCs w:val="24"/>
        </w:rPr>
        <w:t xml:space="preserve"> </w:t>
      </w:r>
      <w:r w:rsidR="00DF2BBD" w:rsidRPr="002E22B1">
        <w:rPr>
          <w:rFonts w:ascii="Times New Roman" w:hAnsi="Times New Roman" w:cs="Times New Roman"/>
          <w:b/>
          <w:sz w:val="24"/>
          <w:szCs w:val="24"/>
        </w:rPr>
        <w:t xml:space="preserve">‘Huawei ICT </w:t>
      </w:r>
      <w:proofErr w:type="spellStart"/>
      <w:r w:rsidR="00DF2BBD" w:rsidRPr="002E22B1">
        <w:rPr>
          <w:rFonts w:ascii="Times New Roman" w:hAnsi="Times New Roman" w:cs="Times New Roman"/>
          <w:b/>
          <w:sz w:val="24"/>
          <w:szCs w:val="24"/>
        </w:rPr>
        <w:t>Academy</w:t>
      </w:r>
      <w:proofErr w:type="spellEnd"/>
      <w:r w:rsidR="00DF2BBD" w:rsidRPr="002E22B1">
        <w:rPr>
          <w:rFonts w:ascii="Times New Roman" w:hAnsi="Times New Roman" w:cs="Times New Roman"/>
          <w:b/>
          <w:sz w:val="24"/>
          <w:szCs w:val="24"/>
        </w:rPr>
        <w:t>’</w:t>
      </w:r>
      <w:r w:rsidRPr="002E22B1">
        <w:rPr>
          <w:rFonts w:ascii="Times New Roman" w:hAnsi="Times New Roman" w:cs="Times New Roman"/>
          <w:b/>
          <w:sz w:val="24"/>
          <w:szCs w:val="24"/>
        </w:rPr>
        <w:t>. Cette collaboration nous a permis de créer un centre de formation et de certification des lauréats de l’ENSET qui pourront être opérationnels dans le domaine des technologies de l’information et la communication. Il est aussi important de souligner que ce partenariat</w:t>
      </w:r>
      <w:r w:rsidR="00DF2BBD" w:rsidRPr="002E22B1">
        <w:rPr>
          <w:rFonts w:ascii="Times New Roman" w:hAnsi="Times New Roman" w:cs="Times New Roman"/>
          <w:b/>
          <w:sz w:val="24"/>
          <w:szCs w:val="24"/>
        </w:rPr>
        <w:t xml:space="preserve"> avantageux</w:t>
      </w:r>
      <w:r w:rsidRPr="002E22B1">
        <w:rPr>
          <w:rFonts w:ascii="Times New Roman" w:hAnsi="Times New Roman" w:cs="Times New Roman"/>
          <w:b/>
          <w:sz w:val="24"/>
          <w:szCs w:val="24"/>
        </w:rPr>
        <w:t xml:space="preserve"> inclut la commune ainsi que la zone industrielle afin de faire bénéficier toute la région</w:t>
      </w:r>
      <w:r w:rsidR="002E22B1">
        <w:rPr>
          <w:rFonts w:ascii="Times New Roman" w:hAnsi="Times New Roman" w:cs="Times New Roman"/>
          <w:b/>
          <w:sz w:val="24"/>
          <w:szCs w:val="24"/>
        </w:rPr>
        <w:t>.</w:t>
      </w:r>
      <w:r w:rsidR="0030568B" w:rsidRPr="002E22B1">
        <w:rPr>
          <w:rFonts w:ascii="Times New Roman" w:hAnsi="Times New Roman" w:cs="Times New Roman"/>
          <w:b/>
          <w:sz w:val="24"/>
          <w:szCs w:val="24"/>
        </w:rPr>
        <w:t xml:space="preserve"> </w:t>
      </w:r>
      <w:r w:rsidRPr="002E22B1">
        <w:rPr>
          <w:rFonts w:ascii="Times New Roman" w:hAnsi="Times New Roman" w:cs="Times New Roman"/>
          <w:b/>
          <w:sz w:val="24"/>
          <w:szCs w:val="24"/>
        </w:rPr>
        <w:t>»</w:t>
      </w:r>
    </w:p>
    <w:p w14:paraId="5F349465" w14:textId="2347DE7B" w:rsidR="00DF2BBD" w:rsidRPr="00493EF7" w:rsidRDefault="00DF2BBD" w:rsidP="00DF2BBD">
      <w:pPr>
        <w:autoSpaceDE w:val="0"/>
        <w:autoSpaceDN w:val="0"/>
        <w:adjustRightInd w:val="0"/>
        <w:spacing w:after="0" w:line="241" w:lineRule="atLeast"/>
        <w:jc w:val="both"/>
        <w:rPr>
          <w:rFonts w:ascii="Times New Roman" w:hAnsi="Times New Roman" w:cs="Times New Roman"/>
          <w:sz w:val="24"/>
          <w:szCs w:val="24"/>
        </w:rPr>
      </w:pPr>
      <w:r>
        <w:rPr>
          <w:rFonts w:ascii="Times New Roman" w:hAnsi="Times New Roman" w:cs="Times New Roman"/>
          <w:sz w:val="24"/>
          <w:szCs w:val="24"/>
        </w:rPr>
        <w:t>Pour sa part</w:t>
      </w:r>
      <w:r w:rsidRPr="00493EF7">
        <w:rPr>
          <w:rFonts w:ascii="Times New Roman" w:hAnsi="Times New Roman" w:cs="Times New Roman"/>
          <w:sz w:val="24"/>
          <w:szCs w:val="24"/>
        </w:rPr>
        <w:t>, M. Faustin Xu</w:t>
      </w:r>
      <w:r w:rsidR="004937A6">
        <w:rPr>
          <w:rFonts w:ascii="Times New Roman" w:hAnsi="Times New Roman" w:cs="Times New Roman"/>
          <w:sz w:val="24"/>
          <w:szCs w:val="24"/>
        </w:rPr>
        <w:t>,</w:t>
      </w:r>
      <w:r w:rsidR="004937A6" w:rsidRPr="004937A6">
        <w:rPr>
          <w:rFonts w:ascii="Times New Roman" w:hAnsi="Times New Roman" w:cs="Times New Roman"/>
          <w:sz w:val="24"/>
          <w:szCs w:val="24"/>
        </w:rPr>
        <w:t xml:space="preserve"> </w:t>
      </w:r>
      <w:r w:rsidR="004937A6" w:rsidRPr="00C740BA">
        <w:rPr>
          <w:rFonts w:ascii="Times New Roman" w:hAnsi="Times New Roman" w:cs="Times New Roman"/>
          <w:sz w:val="24"/>
          <w:szCs w:val="24"/>
        </w:rPr>
        <w:t>Directeur Général Adjoint de Huawei Maroc</w:t>
      </w:r>
      <w:r w:rsidR="004937A6">
        <w:rPr>
          <w:rFonts w:ascii="Times New Roman" w:hAnsi="Times New Roman" w:cs="Times New Roman"/>
          <w:sz w:val="24"/>
          <w:szCs w:val="24"/>
        </w:rPr>
        <w:t>,</w:t>
      </w:r>
      <w:r w:rsidRPr="00493EF7">
        <w:rPr>
          <w:rFonts w:ascii="Times New Roman" w:hAnsi="Times New Roman" w:cs="Times New Roman"/>
          <w:sz w:val="24"/>
          <w:szCs w:val="24"/>
        </w:rPr>
        <w:t xml:space="preserve"> a assuré que Huawei Maroc porte une attention particulière au transfert des connaissances et compétences TIC en faveur de ses diverses parties prenantes : </w:t>
      </w:r>
    </w:p>
    <w:p w14:paraId="7F2DDECC" w14:textId="77777777" w:rsidR="00DF2BBD" w:rsidRPr="00493EF7" w:rsidRDefault="00DF2BBD" w:rsidP="00DF2BBD">
      <w:pPr>
        <w:autoSpaceDE w:val="0"/>
        <w:autoSpaceDN w:val="0"/>
        <w:adjustRightInd w:val="0"/>
        <w:spacing w:after="0" w:line="241" w:lineRule="atLeast"/>
        <w:jc w:val="both"/>
        <w:rPr>
          <w:rFonts w:ascii="Times New Roman" w:hAnsi="Times New Roman" w:cs="Times New Roman"/>
          <w:sz w:val="24"/>
          <w:szCs w:val="24"/>
        </w:rPr>
      </w:pPr>
    </w:p>
    <w:p w14:paraId="1DC93ED5" w14:textId="6405DBD7" w:rsidR="00DF2BBD" w:rsidRPr="00493EF7" w:rsidRDefault="00DF2BBD" w:rsidP="00DF2BBD">
      <w:pPr>
        <w:autoSpaceDE w:val="0"/>
        <w:autoSpaceDN w:val="0"/>
        <w:adjustRightInd w:val="0"/>
        <w:spacing w:after="0" w:line="241" w:lineRule="atLeast"/>
        <w:jc w:val="both"/>
        <w:rPr>
          <w:rFonts w:ascii="Times New Roman" w:hAnsi="Times New Roman" w:cs="Times New Roman"/>
          <w:sz w:val="24"/>
          <w:szCs w:val="24"/>
        </w:rPr>
      </w:pPr>
      <w:r w:rsidRPr="002E22B1">
        <w:rPr>
          <w:rFonts w:ascii="Times New Roman" w:hAnsi="Times New Roman" w:cs="Times New Roman"/>
          <w:b/>
          <w:sz w:val="24"/>
          <w:szCs w:val="24"/>
        </w:rPr>
        <w:t>« Huawei considère l’engagement sociétal comme un paramètre structurant de son modèle de croissance. Notre partenariat stratégique avec ENSET Mohammedia et avec un nombre important d’écoles supérieurs et d’universités acte notre engagement pérenne en faveur des étudiants et enseignants marocains</w:t>
      </w:r>
      <w:r w:rsidR="002E22B1">
        <w:rPr>
          <w:rFonts w:ascii="Times New Roman" w:hAnsi="Times New Roman" w:cs="Times New Roman"/>
          <w:b/>
          <w:sz w:val="24"/>
          <w:szCs w:val="24"/>
        </w:rPr>
        <w:t>.</w:t>
      </w:r>
      <w:r w:rsidRPr="002E22B1">
        <w:rPr>
          <w:rFonts w:ascii="Times New Roman" w:hAnsi="Times New Roman" w:cs="Times New Roman"/>
          <w:b/>
          <w:sz w:val="24"/>
          <w:szCs w:val="24"/>
        </w:rPr>
        <w:t>»</w:t>
      </w:r>
      <w:r w:rsidR="002E22B1">
        <w:rPr>
          <w:rFonts w:ascii="Times New Roman" w:hAnsi="Times New Roman" w:cs="Times New Roman"/>
          <w:sz w:val="24"/>
          <w:szCs w:val="24"/>
        </w:rPr>
        <w:t>, at-il souligné</w:t>
      </w:r>
    </w:p>
    <w:p w14:paraId="05812892" w14:textId="418C0F1C" w:rsidR="003B34F5" w:rsidRPr="003B34F5" w:rsidRDefault="00212E28" w:rsidP="00493EF7">
      <w:pPr>
        <w:spacing w:before="240"/>
        <w:jc w:val="both"/>
        <w:rPr>
          <w:rFonts w:ascii="Times New Roman" w:hAnsi="Times New Roman" w:cs="Times New Roman"/>
          <w:sz w:val="24"/>
          <w:szCs w:val="24"/>
        </w:rPr>
      </w:pPr>
      <w:r w:rsidRPr="00493EF7">
        <w:rPr>
          <w:rFonts w:ascii="Times New Roman" w:hAnsi="Times New Roman" w:cs="Times New Roman"/>
          <w:sz w:val="24"/>
          <w:szCs w:val="24"/>
        </w:rPr>
        <w:t>Par ailleurs, l</w:t>
      </w:r>
      <w:r w:rsidR="007D3EEF" w:rsidRPr="00493EF7">
        <w:rPr>
          <w:rFonts w:ascii="Times New Roman" w:hAnsi="Times New Roman" w:cs="Times New Roman"/>
          <w:sz w:val="24"/>
          <w:szCs w:val="24"/>
        </w:rPr>
        <w:t>a cérémonie a aussi connu</w:t>
      </w:r>
      <w:r w:rsidR="003E0500" w:rsidRPr="00493EF7">
        <w:rPr>
          <w:rFonts w:ascii="Times New Roman" w:hAnsi="Times New Roman" w:cs="Times New Roman"/>
          <w:sz w:val="24"/>
          <w:szCs w:val="24"/>
        </w:rPr>
        <w:t xml:space="preserve"> la présence du Professeur </w:t>
      </w:r>
      <w:r w:rsidR="00063EB0" w:rsidRPr="00493EF7">
        <w:rPr>
          <w:rFonts w:ascii="Times New Roman" w:hAnsi="Times New Roman" w:cs="Times New Roman"/>
          <w:sz w:val="24"/>
          <w:szCs w:val="24"/>
        </w:rPr>
        <w:t>Azzedine</w:t>
      </w:r>
      <w:r w:rsidR="003E0500" w:rsidRPr="00493EF7">
        <w:rPr>
          <w:rFonts w:ascii="Times New Roman" w:hAnsi="Times New Roman" w:cs="Times New Roman"/>
          <w:sz w:val="24"/>
          <w:szCs w:val="24"/>
        </w:rPr>
        <w:t xml:space="preserve"> </w:t>
      </w:r>
      <w:proofErr w:type="spellStart"/>
      <w:r w:rsidR="003E0500" w:rsidRPr="00493EF7">
        <w:rPr>
          <w:rFonts w:ascii="Times New Roman" w:hAnsi="Times New Roman" w:cs="Times New Roman"/>
          <w:sz w:val="24"/>
          <w:szCs w:val="24"/>
        </w:rPr>
        <w:t>Khiat</w:t>
      </w:r>
      <w:proofErr w:type="spellEnd"/>
      <w:r w:rsidR="003E0500" w:rsidRPr="00493EF7">
        <w:rPr>
          <w:rFonts w:ascii="Times New Roman" w:hAnsi="Times New Roman" w:cs="Times New Roman"/>
          <w:sz w:val="24"/>
          <w:szCs w:val="24"/>
        </w:rPr>
        <w:t xml:space="preserve"> qui </w:t>
      </w:r>
      <w:r w:rsidR="00A47909" w:rsidRPr="00493EF7">
        <w:rPr>
          <w:rFonts w:ascii="Times New Roman" w:hAnsi="Times New Roman" w:cs="Times New Roman"/>
          <w:sz w:val="24"/>
          <w:szCs w:val="24"/>
        </w:rPr>
        <w:t>a présenté le</w:t>
      </w:r>
      <w:r w:rsidR="003B34F5" w:rsidRPr="00493EF7">
        <w:rPr>
          <w:rFonts w:ascii="Times New Roman" w:hAnsi="Times New Roman" w:cs="Times New Roman"/>
          <w:sz w:val="24"/>
          <w:szCs w:val="24"/>
        </w:rPr>
        <w:t xml:space="preserve"> partenariat </w:t>
      </w:r>
      <w:r w:rsidR="007D3EEF" w:rsidRPr="00493EF7">
        <w:rPr>
          <w:rFonts w:ascii="Times New Roman" w:hAnsi="Times New Roman" w:cs="Times New Roman"/>
          <w:sz w:val="24"/>
          <w:szCs w:val="24"/>
        </w:rPr>
        <w:t>ENSET-</w:t>
      </w:r>
      <w:r w:rsidR="002C2BCC" w:rsidRPr="00493EF7">
        <w:rPr>
          <w:rFonts w:ascii="Times New Roman" w:hAnsi="Times New Roman" w:cs="Times New Roman"/>
          <w:sz w:val="24"/>
          <w:szCs w:val="24"/>
        </w:rPr>
        <w:t> </w:t>
      </w:r>
      <w:r w:rsidR="003B34F5" w:rsidRPr="00493EF7">
        <w:rPr>
          <w:rFonts w:ascii="Times New Roman" w:hAnsi="Times New Roman" w:cs="Times New Roman"/>
          <w:sz w:val="24"/>
          <w:szCs w:val="24"/>
        </w:rPr>
        <w:t xml:space="preserve">Huawei ICT </w:t>
      </w:r>
      <w:proofErr w:type="spellStart"/>
      <w:r w:rsidR="003B34F5" w:rsidRPr="00493EF7">
        <w:rPr>
          <w:rFonts w:ascii="Times New Roman" w:hAnsi="Times New Roman" w:cs="Times New Roman"/>
          <w:sz w:val="24"/>
          <w:szCs w:val="24"/>
        </w:rPr>
        <w:t>Academy</w:t>
      </w:r>
      <w:proofErr w:type="spellEnd"/>
      <w:r w:rsidR="00A47909" w:rsidRPr="00493EF7">
        <w:rPr>
          <w:rFonts w:ascii="Times New Roman" w:hAnsi="Times New Roman" w:cs="Times New Roman"/>
          <w:sz w:val="24"/>
          <w:szCs w:val="24"/>
        </w:rPr>
        <w:t>,</w:t>
      </w:r>
      <w:r w:rsidR="007D3EEF" w:rsidRPr="00493EF7">
        <w:rPr>
          <w:rFonts w:ascii="Times New Roman" w:hAnsi="Times New Roman" w:cs="Times New Roman"/>
          <w:sz w:val="24"/>
          <w:szCs w:val="24"/>
        </w:rPr>
        <w:t> </w:t>
      </w:r>
      <w:r w:rsidRPr="00493EF7">
        <w:rPr>
          <w:rFonts w:ascii="Times New Roman" w:hAnsi="Times New Roman" w:cs="Times New Roman"/>
          <w:sz w:val="24"/>
          <w:szCs w:val="24"/>
        </w:rPr>
        <w:t xml:space="preserve"> </w:t>
      </w:r>
      <w:r w:rsidR="00A47909" w:rsidRPr="00493EF7">
        <w:rPr>
          <w:rFonts w:ascii="Times New Roman" w:hAnsi="Times New Roman" w:cs="Times New Roman"/>
          <w:sz w:val="24"/>
          <w:szCs w:val="24"/>
        </w:rPr>
        <w:t xml:space="preserve">reconduit pour cette année </w:t>
      </w:r>
      <w:r w:rsidRPr="00493EF7">
        <w:rPr>
          <w:rFonts w:ascii="Times New Roman" w:hAnsi="Times New Roman" w:cs="Times New Roman"/>
          <w:sz w:val="24"/>
          <w:szCs w:val="24"/>
        </w:rPr>
        <w:t>universitaire.</w:t>
      </w:r>
      <w:r>
        <w:rPr>
          <w:rFonts w:ascii="Times New Roman" w:hAnsi="Times New Roman" w:cs="Times New Roman"/>
          <w:sz w:val="24"/>
          <w:szCs w:val="24"/>
        </w:rPr>
        <w:t xml:space="preserve"> Ce</w:t>
      </w:r>
      <w:r w:rsidR="002C2BCC">
        <w:rPr>
          <w:rFonts w:ascii="Times New Roman" w:hAnsi="Times New Roman" w:cs="Times New Roman"/>
          <w:sz w:val="24"/>
          <w:szCs w:val="24"/>
        </w:rPr>
        <w:t xml:space="preserve">lui-ci </w:t>
      </w:r>
      <w:r>
        <w:rPr>
          <w:rFonts w:ascii="Times New Roman" w:hAnsi="Times New Roman" w:cs="Times New Roman"/>
          <w:sz w:val="24"/>
          <w:szCs w:val="24"/>
        </w:rPr>
        <w:t xml:space="preserve">vient </w:t>
      </w:r>
      <w:r w:rsidR="001F5634">
        <w:rPr>
          <w:rFonts w:ascii="Times New Roman" w:hAnsi="Times New Roman" w:cs="Times New Roman"/>
          <w:sz w:val="24"/>
          <w:szCs w:val="24"/>
        </w:rPr>
        <w:t xml:space="preserve">étoffer le nombre de partenariats à l’actif du programme dans une optique de démocratisation </w:t>
      </w:r>
      <w:r w:rsidR="002C2BCC">
        <w:rPr>
          <w:rFonts w:ascii="Times New Roman" w:hAnsi="Times New Roman" w:cs="Times New Roman"/>
          <w:sz w:val="24"/>
          <w:szCs w:val="24"/>
        </w:rPr>
        <w:t>d</w:t>
      </w:r>
      <w:r w:rsidR="002C2BCC" w:rsidRPr="002C2BCC">
        <w:rPr>
          <w:rFonts w:ascii="Times New Roman" w:hAnsi="Times New Roman" w:cs="Times New Roman"/>
          <w:sz w:val="24"/>
          <w:szCs w:val="24"/>
        </w:rPr>
        <w:t>es compétences numériques</w:t>
      </w:r>
      <w:r w:rsidR="002C2BCC">
        <w:rPr>
          <w:rFonts w:ascii="Times New Roman" w:hAnsi="Times New Roman" w:cs="Times New Roman"/>
          <w:sz w:val="24"/>
          <w:szCs w:val="24"/>
        </w:rPr>
        <w:t xml:space="preserve"> pour les jeunes marocains</w:t>
      </w:r>
      <w:r w:rsidR="002C2BCC" w:rsidRPr="002C2BCC">
        <w:rPr>
          <w:rFonts w:ascii="Times New Roman" w:hAnsi="Times New Roman" w:cs="Times New Roman"/>
          <w:sz w:val="24"/>
          <w:szCs w:val="24"/>
        </w:rPr>
        <w:t>.</w:t>
      </w:r>
      <w:r w:rsidR="002C2BCC" w:rsidRPr="007D3EEF">
        <w:rPr>
          <w:rFonts w:ascii="Times New Roman" w:hAnsi="Times New Roman" w:cs="Times New Roman"/>
          <w:sz w:val="24"/>
          <w:szCs w:val="24"/>
        </w:rPr>
        <w:t xml:space="preserve"> </w:t>
      </w:r>
      <w:r w:rsidR="003E0500" w:rsidRPr="00212E28">
        <w:rPr>
          <w:rFonts w:ascii="Times New Roman" w:hAnsi="Times New Roman" w:cs="Times New Roman"/>
          <w:sz w:val="24"/>
          <w:szCs w:val="24"/>
        </w:rPr>
        <w:t xml:space="preserve">De surcroît, les étudiants certifiés de l'ENSET Mohammedia se sont vus décerner des certifications. </w:t>
      </w:r>
    </w:p>
    <w:p w14:paraId="46FE1F36" w14:textId="352C8827" w:rsidR="002A2BA4" w:rsidRDefault="00212E28" w:rsidP="00DE604D">
      <w:pPr>
        <w:spacing w:before="240"/>
        <w:jc w:val="both"/>
        <w:rPr>
          <w:rFonts w:ascii="Times New Roman" w:hAnsi="Times New Roman" w:cs="Times New Roman"/>
          <w:sz w:val="24"/>
          <w:szCs w:val="24"/>
        </w:rPr>
      </w:pPr>
      <w:r w:rsidRPr="00493EF7">
        <w:rPr>
          <w:rFonts w:ascii="Times New Roman" w:hAnsi="Times New Roman" w:cs="Times New Roman"/>
          <w:sz w:val="24"/>
          <w:szCs w:val="24"/>
        </w:rPr>
        <w:t>Cet évènement signe aussi le début officiel de la compétition qui est scindé</w:t>
      </w:r>
      <w:r w:rsidR="00C718AD" w:rsidRPr="00493EF7">
        <w:rPr>
          <w:rFonts w:ascii="Times New Roman" w:hAnsi="Times New Roman" w:cs="Times New Roman"/>
          <w:sz w:val="24"/>
          <w:szCs w:val="24"/>
        </w:rPr>
        <w:t>e</w:t>
      </w:r>
      <w:r w:rsidRPr="00493EF7">
        <w:rPr>
          <w:rFonts w:ascii="Times New Roman" w:hAnsi="Times New Roman" w:cs="Times New Roman"/>
          <w:sz w:val="24"/>
          <w:szCs w:val="24"/>
        </w:rPr>
        <w:t xml:space="preserve"> en deux parties </w:t>
      </w:r>
      <w:r w:rsidR="00DE604D" w:rsidRPr="00493EF7">
        <w:rPr>
          <w:rFonts w:ascii="Times New Roman" w:hAnsi="Times New Roman" w:cs="Times New Roman"/>
          <w:sz w:val="24"/>
          <w:szCs w:val="24"/>
        </w:rPr>
        <w:t>dans un premier temps</w:t>
      </w:r>
      <w:r w:rsidR="00DE604D" w:rsidRPr="00DE604D">
        <w:rPr>
          <w:rFonts w:ascii="Times New Roman" w:hAnsi="Times New Roman" w:cs="Times New Roman"/>
          <w:sz w:val="24"/>
          <w:szCs w:val="24"/>
        </w:rPr>
        <w:t xml:space="preserve"> </w:t>
      </w:r>
      <w:r w:rsidRPr="00DE604D">
        <w:rPr>
          <w:rFonts w:ascii="Times New Roman" w:hAnsi="Times New Roman" w:cs="Times New Roman"/>
          <w:sz w:val="24"/>
          <w:szCs w:val="24"/>
        </w:rPr>
        <w:t xml:space="preserve">: </w:t>
      </w:r>
      <w:r w:rsidR="002A2BA4" w:rsidRPr="00C740BA">
        <w:rPr>
          <w:rFonts w:ascii="Times New Roman" w:hAnsi="Times New Roman" w:cs="Times New Roman"/>
          <w:sz w:val="24"/>
          <w:szCs w:val="24"/>
        </w:rPr>
        <w:t xml:space="preserve">une sélection préliminaire </w:t>
      </w:r>
      <w:r>
        <w:rPr>
          <w:rFonts w:ascii="Times New Roman" w:hAnsi="Times New Roman" w:cs="Times New Roman"/>
          <w:sz w:val="24"/>
          <w:szCs w:val="24"/>
        </w:rPr>
        <w:t xml:space="preserve">qui aura lieu du </w:t>
      </w:r>
      <w:r w:rsidRPr="00DE604D">
        <w:rPr>
          <w:rFonts w:ascii="Times New Roman" w:hAnsi="Times New Roman" w:cs="Times New Roman"/>
          <w:sz w:val="24"/>
          <w:szCs w:val="24"/>
        </w:rPr>
        <w:t xml:space="preserve">15 au </w:t>
      </w:r>
      <w:r w:rsidRPr="00F35034">
        <w:rPr>
          <w:rFonts w:ascii="Times New Roman" w:hAnsi="Times New Roman" w:cs="Times New Roman"/>
          <w:sz w:val="24"/>
          <w:szCs w:val="24"/>
        </w:rPr>
        <w:t>18 N</w:t>
      </w:r>
      <w:r w:rsidRPr="00DE604D">
        <w:rPr>
          <w:rFonts w:ascii="Times New Roman" w:hAnsi="Times New Roman" w:cs="Times New Roman"/>
          <w:sz w:val="24"/>
          <w:szCs w:val="24"/>
        </w:rPr>
        <w:t>ovembre</w:t>
      </w:r>
      <w:r w:rsidRPr="00C740BA">
        <w:rPr>
          <w:rFonts w:ascii="Times New Roman" w:hAnsi="Times New Roman" w:cs="Times New Roman"/>
          <w:sz w:val="24"/>
          <w:szCs w:val="24"/>
        </w:rPr>
        <w:t xml:space="preserve"> </w:t>
      </w:r>
      <w:r w:rsidR="002A2BA4" w:rsidRPr="00C740BA">
        <w:rPr>
          <w:rFonts w:ascii="Times New Roman" w:hAnsi="Times New Roman" w:cs="Times New Roman"/>
          <w:sz w:val="24"/>
          <w:szCs w:val="24"/>
        </w:rPr>
        <w:t>et un</w:t>
      </w:r>
      <w:r>
        <w:rPr>
          <w:rFonts w:ascii="Times New Roman" w:hAnsi="Times New Roman" w:cs="Times New Roman"/>
          <w:sz w:val="24"/>
          <w:szCs w:val="24"/>
        </w:rPr>
        <w:t>e phase</w:t>
      </w:r>
      <w:r w:rsidR="002A2BA4" w:rsidRPr="00C740BA">
        <w:rPr>
          <w:rFonts w:ascii="Times New Roman" w:hAnsi="Times New Roman" w:cs="Times New Roman"/>
          <w:sz w:val="24"/>
          <w:szCs w:val="24"/>
        </w:rPr>
        <w:t xml:space="preserve"> national</w:t>
      </w:r>
      <w:r>
        <w:rPr>
          <w:rFonts w:ascii="Times New Roman" w:hAnsi="Times New Roman" w:cs="Times New Roman"/>
          <w:sz w:val="24"/>
          <w:szCs w:val="24"/>
        </w:rPr>
        <w:t xml:space="preserve">e </w:t>
      </w:r>
      <w:r>
        <w:rPr>
          <w:rFonts w:ascii="Times New Roman" w:hAnsi="Times New Roman" w:cs="Times New Roman"/>
          <w:sz w:val="24"/>
          <w:szCs w:val="24"/>
        </w:rPr>
        <w:lastRenderedPageBreak/>
        <w:t xml:space="preserve">du </w:t>
      </w:r>
      <w:r w:rsidRPr="00F35034">
        <w:rPr>
          <w:rFonts w:ascii="Times New Roman" w:hAnsi="Times New Roman" w:cs="Times New Roman"/>
          <w:sz w:val="24"/>
          <w:szCs w:val="24"/>
        </w:rPr>
        <w:t>25</w:t>
      </w:r>
      <w:r w:rsidRPr="00DE604D">
        <w:rPr>
          <w:rFonts w:ascii="Times New Roman" w:hAnsi="Times New Roman" w:cs="Times New Roman"/>
          <w:sz w:val="24"/>
          <w:szCs w:val="24"/>
        </w:rPr>
        <w:t xml:space="preserve"> au </w:t>
      </w:r>
      <w:r w:rsidRPr="00F35034">
        <w:rPr>
          <w:rFonts w:ascii="Times New Roman" w:hAnsi="Times New Roman" w:cs="Times New Roman"/>
          <w:sz w:val="24"/>
          <w:szCs w:val="24"/>
        </w:rPr>
        <w:t>27 D</w:t>
      </w:r>
      <w:r w:rsidRPr="00DE604D">
        <w:rPr>
          <w:rFonts w:ascii="Times New Roman" w:hAnsi="Times New Roman" w:cs="Times New Roman"/>
          <w:sz w:val="24"/>
          <w:szCs w:val="24"/>
        </w:rPr>
        <w:t>écembre</w:t>
      </w:r>
      <w:r w:rsidR="002A2BA4" w:rsidRPr="00C740BA">
        <w:rPr>
          <w:rFonts w:ascii="Times New Roman" w:hAnsi="Times New Roman" w:cs="Times New Roman"/>
          <w:sz w:val="24"/>
          <w:szCs w:val="24"/>
        </w:rPr>
        <w:t xml:space="preserve">. </w:t>
      </w:r>
      <w:r>
        <w:rPr>
          <w:rFonts w:ascii="Times New Roman" w:hAnsi="Times New Roman" w:cs="Times New Roman"/>
          <w:sz w:val="24"/>
          <w:szCs w:val="24"/>
        </w:rPr>
        <w:t>L</w:t>
      </w:r>
      <w:r w:rsidR="002A2BA4" w:rsidRPr="00C740BA">
        <w:rPr>
          <w:rFonts w:ascii="Times New Roman" w:hAnsi="Times New Roman" w:cs="Times New Roman"/>
          <w:sz w:val="24"/>
          <w:szCs w:val="24"/>
        </w:rPr>
        <w:t xml:space="preserve">es gagnants </w:t>
      </w:r>
      <w:r>
        <w:rPr>
          <w:rFonts w:ascii="Times New Roman" w:hAnsi="Times New Roman" w:cs="Times New Roman"/>
          <w:sz w:val="24"/>
          <w:szCs w:val="24"/>
        </w:rPr>
        <w:t>de ce</w:t>
      </w:r>
      <w:r w:rsidR="00DE604D">
        <w:rPr>
          <w:rFonts w:ascii="Times New Roman" w:hAnsi="Times New Roman" w:cs="Times New Roman"/>
          <w:sz w:val="24"/>
          <w:szCs w:val="24"/>
        </w:rPr>
        <w:t>tte phase</w:t>
      </w:r>
      <w:r>
        <w:rPr>
          <w:rFonts w:ascii="Times New Roman" w:hAnsi="Times New Roman" w:cs="Times New Roman"/>
          <w:sz w:val="24"/>
          <w:szCs w:val="24"/>
        </w:rPr>
        <w:t xml:space="preserve"> </w:t>
      </w:r>
      <w:r w:rsidR="001F5634">
        <w:rPr>
          <w:rFonts w:ascii="Times New Roman" w:hAnsi="Times New Roman" w:cs="Times New Roman"/>
          <w:sz w:val="24"/>
          <w:szCs w:val="24"/>
        </w:rPr>
        <w:t xml:space="preserve">auront l’occasion de </w:t>
      </w:r>
      <w:r w:rsidR="00493EF7" w:rsidRPr="007D3EEF">
        <w:rPr>
          <w:rFonts w:ascii="Times New Roman" w:hAnsi="Times New Roman" w:cs="Times New Roman"/>
          <w:noProof/>
          <w:sz w:val="24"/>
          <w:szCs w:val="24"/>
          <w:lang w:val="en-US" w:eastAsia="zh-CN"/>
        </w:rPr>
        <w:drawing>
          <wp:anchor distT="0" distB="0" distL="114300" distR="114300" simplePos="0" relativeHeight="251661312" behindDoc="1" locked="0" layoutInCell="1" allowOverlap="1" wp14:anchorId="4DEBD59A" wp14:editId="087017FD">
            <wp:simplePos x="0" y="0"/>
            <wp:positionH relativeFrom="page">
              <wp:align>left</wp:align>
            </wp:positionH>
            <wp:positionV relativeFrom="paragraph">
              <wp:posOffset>-107315</wp:posOffset>
            </wp:positionV>
            <wp:extent cx="6941144" cy="89916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1144" cy="8991600"/>
                    </a:xfrm>
                    <a:prstGeom prst="rect">
                      <a:avLst/>
                    </a:prstGeom>
                  </pic:spPr>
                </pic:pic>
              </a:graphicData>
            </a:graphic>
            <wp14:sizeRelH relativeFrom="margin">
              <wp14:pctWidth>0</wp14:pctWidth>
            </wp14:sizeRelH>
            <wp14:sizeRelV relativeFrom="margin">
              <wp14:pctHeight>0</wp14:pctHeight>
            </wp14:sizeRelV>
          </wp:anchor>
        </w:drawing>
      </w:r>
      <w:r w:rsidR="002A2BA4" w:rsidRPr="00C740BA">
        <w:rPr>
          <w:rFonts w:ascii="Times New Roman" w:hAnsi="Times New Roman" w:cs="Times New Roman"/>
          <w:sz w:val="24"/>
          <w:szCs w:val="24"/>
        </w:rPr>
        <w:t>représente</w:t>
      </w:r>
      <w:r w:rsidR="001F5634">
        <w:rPr>
          <w:rFonts w:ascii="Times New Roman" w:hAnsi="Times New Roman" w:cs="Times New Roman"/>
          <w:sz w:val="24"/>
          <w:szCs w:val="24"/>
        </w:rPr>
        <w:t>r le</w:t>
      </w:r>
      <w:r w:rsidR="002A2BA4" w:rsidRPr="00C740BA">
        <w:rPr>
          <w:rFonts w:ascii="Times New Roman" w:hAnsi="Times New Roman" w:cs="Times New Roman"/>
          <w:sz w:val="24"/>
          <w:szCs w:val="24"/>
        </w:rPr>
        <w:t xml:space="preserve"> Maroc dans la compétition Région Afrique du Nord</w:t>
      </w:r>
      <w:r w:rsidR="00DE604D">
        <w:rPr>
          <w:rFonts w:ascii="Times New Roman" w:hAnsi="Times New Roman" w:cs="Times New Roman"/>
          <w:sz w:val="24"/>
          <w:szCs w:val="24"/>
        </w:rPr>
        <w:t xml:space="preserve"> durant le mois de Février pour décrocher une place en finale mondiale e</w:t>
      </w:r>
      <w:r w:rsidR="002A2BA4" w:rsidRPr="00C740BA">
        <w:rPr>
          <w:rFonts w:ascii="Times New Roman" w:hAnsi="Times New Roman" w:cs="Times New Roman"/>
          <w:sz w:val="24"/>
          <w:szCs w:val="24"/>
        </w:rPr>
        <w:t>n Chine</w:t>
      </w:r>
      <w:r w:rsidR="00DE604D">
        <w:rPr>
          <w:rFonts w:ascii="Times New Roman" w:hAnsi="Times New Roman" w:cs="Times New Roman"/>
          <w:sz w:val="24"/>
          <w:szCs w:val="24"/>
        </w:rPr>
        <w:t xml:space="preserve"> en Mai.</w:t>
      </w:r>
    </w:p>
    <w:p w14:paraId="6433E905" w14:textId="6AC3B819" w:rsidR="00CE03AE" w:rsidRPr="00F75C0A" w:rsidRDefault="00CE03AE" w:rsidP="00CE03AE">
      <w:pPr>
        <w:spacing w:before="240"/>
        <w:jc w:val="both"/>
        <w:rPr>
          <w:rFonts w:ascii="Times New Roman" w:hAnsi="Times New Roman" w:cs="Times New Roman"/>
          <w:sz w:val="24"/>
          <w:szCs w:val="24"/>
        </w:rPr>
      </w:pPr>
      <w:r w:rsidRPr="00F75C0A">
        <w:rPr>
          <w:rFonts w:ascii="Times New Roman" w:hAnsi="Times New Roman" w:cs="Times New Roman"/>
          <w:sz w:val="24"/>
          <w:szCs w:val="24"/>
        </w:rPr>
        <w:t>Durant ses 2</w:t>
      </w:r>
      <w:r>
        <w:rPr>
          <w:rFonts w:ascii="Times New Roman" w:hAnsi="Times New Roman" w:cs="Times New Roman"/>
          <w:sz w:val="24"/>
          <w:szCs w:val="24"/>
        </w:rPr>
        <w:t>0</w:t>
      </w:r>
      <w:r w:rsidR="00B20883">
        <w:rPr>
          <w:rFonts w:ascii="Times New Roman" w:hAnsi="Times New Roman" w:cs="Times New Roman"/>
          <w:sz w:val="24"/>
          <w:szCs w:val="24"/>
        </w:rPr>
        <w:t xml:space="preserve"> ans d’existence dans le R</w:t>
      </w:r>
      <w:r w:rsidRPr="00F75C0A">
        <w:rPr>
          <w:rFonts w:ascii="Times New Roman" w:hAnsi="Times New Roman" w:cs="Times New Roman"/>
          <w:sz w:val="24"/>
          <w:szCs w:val="24"/>
        </w:rPr>
        <w:t>oyaume, Huawei Maroc a initié un ensemble de programmes afin de favoriser l'employabilité des talents marocains en renforçant leurs capacités par des soft </w:t>
      </w:r>
      <w:proofErr w:type="spellStart"/>
      <w:r w:rsidRPr="00F75C0A">
        <w:rPr>
          <w:rFonts w:ascii="Times New Roman" w:hAnsi="Times New Roman" w:cs="Times New Roman"/>
          <w:sz w:val="24"/>
          <w:szCs w:val="24"/>
        </w:rPr>
        <w:t>skills</w:t>
      </w:r>
      <w:proofErr w:type="spellEnd"/>
      <w:r w:rsidRPr="00F75C0A">
        <w:rPr>
          <w:rFonts w:ascii="Times New Roman" w:hAnsi="Times New Roman" w:cs="Times New Roman"/>
          <w:sz w:val="24"/>
          <w:szCs w:val="24"/>
        </w:rPr>
        <w:t> dans les domaines de </w:t>
      </w:r>
      <w:proofErr w:type="spellStart"/>
      <w:r w:rsidRPr="00F75C0A">
        <w:rPr>
          <w:rFonts w:ascii="Times New Roman" w:hAnsi="Times New Roman" w:cs="Times New Roman"/>
          <w:sz w:val="24"/>
          <w:szCs w:val="24"/>
        </w:rPr>
        <w:t>Big</w:t>
      </w:r>
      <w:proofErr w:type="spellEnd"/>
      <w:r w:rsidRPr="00F75C0A">
        <w:rPr>
          <w:rFonts w:ascii="Times New Roman" w:hAnsi="Times New Roman" w:cs="Times New Roman"/>
          <w:sz w:val="24"/>
          <w:szCs w:val="24"/>
        </w:rPr>
        <w:t> Data, d</w:t>
      </w:r>
      <w:r>
        <w:rPr>
          <w:rFonts w:ascii="Times New Roman" w:hAnsi="Times New Roman" w:cs="Times New Roman"/>
          <w:sz w:val="24"/>
          <w:szCs w:val="24"/>
        </w:rPr>
        <w:t xml:space="preserve">e machine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w:t>
      </w:r>
      <w:r w:rsidRPr="00F75C0A">
        <w:rPr>
          <w:rFonts w:ascii="Times New Roman" w:hAnsi="Times New Roman" w:cs="Times New Roman"/>
          <w:sz w:val="24"/>
          <w:szCs w:val="24"/>
        </w:rPr>
        <w:t xml:space="preserve"> de Routage &amp; Communication, de Cloud </w:t>
      </w:r>
      <w:proofErr w:type="spellStart"/>
      <w:r w:rsidRPr="00F75C0A">
        <w:rPr>
          <w:rFonts w:ascii="Times New Roman" w:hAnsi="Times New Roman" w:cs="Times New Roman"/>
          <w:sz w:val="24"/>
          <w:szCs w:val="24"/>
        </w:rPr>
        <w:t>Computing</w:t>
      </w:r>
      <w:proofErr w:type="spellEnd"/>
      <w:r w:rsidRPr="00F75C0A">
        <w:rPr>
          <w:rFonts w:ascii="Times New Roman" w:hAnsi="Times New Roman" w:cs="Times New Roman"/>
          <w:sz w:val="24"/>
          <w:szCs w:val="24"/>
        </w:rPr>
        <w:t> et</w:t>
      </w:r>
      <w:r>
        <w:rPr>
          <w:rFonts w:ascii="Times New Roman" w:hAnsi="Times New Roman" w:cs="Times New Roman"/>
          <w:sz w:val="24"/>
          <w:szCs w:val="24"/>
        </w:rPr>
        <w:t xml:space="preserve"> </w:t>
      </w:r>
      <w:r w:rsidRPr="00F75C0A">
        <w:rPr>
          <w:rFonts w:ascii="Times New Roman" w:hAnsi="Times New Roman" w:cs="Times New Roman"/>
          <w:sz w:val="24"/>
          <w:szCs w:val="24"/>
        </w:rPr>
        <w:t>d'intelligence artificielle.</w:t>
      </w:r>
      <w:r>
        <w:rPr>
          <w:rFonts w:ascii="Times New Roman" w:hAnsi="Times New Roman" w:cs="Times New Roman"/>
          <w:sz w:val="24"/>
          <w:szCs w:val="24"/>
        </w:rPr>
        <w:t xml:space="preserve"> </w:t>
      </w:r>
      <w:r w:rsidRPr="00F75C0A">
        <w:rPr>
          <w:rFonts w:ascii="Times New Roman" w:hAnsi="Times New Roman" w:cs="Times New Roman"/>
          <w:sz w:val="24"/>
          <w:szCs w:val="24"/>
        </w:rPr>
        <w:t xml:space="preserve">Dans ce cadre, Huawei Maroc a lancé l’un des projets phares du groupe : « Huawei ICT </w:t>
      </w:r>
      <w:proofErr w:type="spellStart"/>
      <w:r w:rsidRPr="00F75C0A">
        <w:rPr>
          <w:rFonts w:ascii="Times New Roman" w:hAnsi="Times New Roman" w:cs="Times New Roman"/>
          <w:sz w:val="24"/>
          <w:szCs w:val="24"/>
        </w:rPr>
        <w:t>Academy</w:t>
      </w:r>
      <w:proofErr w:type="spellEnd"/>
      <w:r w:rsidRPr="00F75C0A">
        <w:rPr>
          <w:rFonts w:ascii="Times New Roman" w:hAnsi="Times New Roman" w:cs="Times New Roman"/>
          <w:sz w:val="24"/>
          <w:szCs w:val="24"/>
        </w:rPr>
        <w:t> », une initiative qui a réussi à former 4 millions d’experts en technologie dans le monde en partena</w:t>
      </w:r>
      <w:r w:rsidR="00B20883">
        <w:rPr>
          <w:rFonts w:ascii="Times New Roman" w:hAnsi="Times New Roman" w:cs="Times New Roman"/>
          <w:sz w:val="24"/>
          <w:szCs w:val="24"/>
        </w:rPr>
        <w:t>riat avec pas moins de 1000</w:t>
      </w:r>
      <w:r w:rsidRPr="00F75C0A">
        <w:rPr>
          <w:rFonts w:ascii="Times New Roman" w:hAnsi="Times New Roman" w:cs="Times New Roman"/>
          <w:sz w:val="24"/>
          <w:szCs w:val="24"/>
        </w:rPr>
        <w:t xml:space="preserve"> universités à travers le monde. </w:t>
      </w:r>
    </w:p>
    <w:p w14:paraId="367F52E3" w14:textId="183DBA0C" w:rsidR="00CE03AE" w:rsidRDefault="00CE03AE" w:rsidP="00CE03AE">
      <w:pPr>
        <w:spacing w:before="240"/>
        <w:jc w:val="both"/>
        <w:rPr>
          <w:rFonts w:ascii="Times New Roman" w:hAnsi="Times New Roman" w:cs="Times New Roman"/>
          <w:sz w:val="24"/>
          <w:szCs w:val="24"/>
        </w:rPr>
      </w:pPr>
      <w:r w:rsidRPr="001F5634">
        <w:rPr>
          <w:rFonts w:ascii="Times New Roman" w:hAnsi="Times New Roman" w:cs="Times New Roman"/>
          <w:sz w:val="24"/>
          <w:szCs w:val="24"/>
        </w:rPr>
        <w:t>Depuis son implémentation au Maroc, le programme « Huawei ICT </w:t>
      </w:r>
      <w:proofErr w:type="spellStart"/>
      <w:r w:rsidRPr="001F5634">
        <w:rPr>
          <w:rFonts w:ascii="Times New Roman" w:hAnsi="Times New Roman" w:cs="Times New Roman"/>
          <w:sz w:val="24"/>
          <w:szCs w:val="24"/>
        </w:rPr>
        <w:t>Academy</w:t>
      </w:r>
      <w:proofErr w:type="spellEnd"/>
      <w:r>
        <w:rPr>
          <w:rFonts w:ascii="Times New Roman" w:hAnsi="Times New Roman" w:cs="Times New Roman"/>
          <w:sz w:val="24"/>
          <w:szCs w:val="24"/>
        </w:rPr>
        <w:t> »</w:t>
      </w:r>
      <w:r w:rsidRPr="001F5634">
        <w:rPr>
          <w:rFonts w:ascii="Times New Roman" w:hAnsi="Times New Roman" w:cs="Times New Roman"/>
          <w:sz w:val="24"/>
          <w:szCs w:val="24"/>
        </w:rPr>
        <w:t xml:space="preserve"> a mis en place des partenariats avec un nombre important d’écoles </w:t>
      </w:r>
      <w:r w:rsidR="00C718AD">
        <w:rPr>
          <w:rFonts w:ascii="Times New Roman" w:hAnsi="Times New Roman" w:cs="Times New Roman"/>
          <w:sz w:val="24"/>
          <w:szCs w:val="24"/>
        </w:rPr>
        <w:t xml:space="preserve">et d’universités </w:t>
      </w:r>
      <w:r>
        <w:rPr>
          <w:rFonts w:ascii="Times New Roman" w:hAnsi="Times New Roman" w:cs="Times New Roman"/>
          <w:sz w:val="24"/>
          <w:szCs w:val="24"/>
        </w:rPr>
        <w:t>afin de</w:t>
      </w:r>
      <w:r w:rsidRPr="001F5634">
        <w:rPr>
          <w:rFonts w:ascii="Times New Roman" w:hAnsi="Times New Roman" w:cs="Times New Roman"/>
          <w:sz w:val="24"/>
          <w:szCs w:val="24"/>
        </w:rPr>
        <w:t xml:space="preserve"> mettre à disposition des formations au profit des étudiants et des cadres enseignants dans le secteur des Technologies de l’Information et de la Communication (TIC). </w:t>
      </w:r>
    </w:p>
    <w:p w14:paraId="744ADB1A" w14:textId="440633AE" w:rsidR="00BD7C1E" w:rsidRPr="00493EF7" w:rsidRDefault="00BD7C1E" w:rsidP="00B20883">
      <w:pPr>
        <w:spacing w:before="240" w:line="240" w:lineRule="auto"/>
        <w:jc w:val="both"/>
        <w:rPr>
          <w:rFonts w:ascii="Times New Roman" w:hAnsi="Times New Roman" w:cs="Times New Roman"/>
          <w:sz w:val="24"/>
          <w:szCs w:val="24"/>
        </w:rPr>
      </w:pPr>
      <w:r w:rsidRPr="00493EF7">
        <w:rPr>
          <w:rFonts w:ascii="Times New Roman" w:hAnsi="Times New Roman" w:cs="Times New Roman"/>
          <w:sz w:val="24"/>
          <w:szCs w:val="24"/>
        </w:rPr>
        <w:lastRenderedPageBreak/>
        <w:t xml:space="preserve">Grâce au programme « Huawei ICT </w:t>
      </w:r>
      <w:proofErr w:type="spellStart"/>
      <w:r w:rsidRPr="00493EF7">
        <w:rPr>
          <w:rFonts w:ascii="Times New Roman" w:hAnsi="Times New Roman" w:cs="Times New Roman"/>
          <w:sz w:val="24"/>
          <w:szCs w:val="24"/>
        </w:rPr>
        <w:t>Academy</w:t>
      </w:r>
      <w:proofErr w:type="spellEnd"/>
      <w:r w:rsidRPr="00493EF7">
        <w:rPr>
          <w:rFonts w:ascii="Times New Roman" w:hAnsi="Times New Roman" w:cs="Times New Roman"/>
          <w:sz w:val="24"/>
          <w:szCs w:val="24"/>
        </w:rPr>
        <w:t xml:space="preserve"> », plus de 5000 talents digitaux marocains ont été formés dans les TIC et les technologies de pointe. En outre, la « Huawei ICT </w:t>
      </w:r>
      <w:proofErr w:type="spellStart"/>
      <w:r w:rsidRPr="00493EF7">
        <w:rPr>
          <w:rFonts w:ascii="Times New Roman" w:hAnsi="Times New Roman" w:cs="Times New Roman"/>
          <w:sz w:val="24"/>
          <w:szCs w:val="24"/>
        </w:rPr>
        <w:t>Competition</w:t>
      </w:r>
      <w:proofErr w:type="spellEnd"/>
      <w:r w:rsidRPr="00493EF7">
        <w:rPr>
          <w:rFonts w:ascii="Times New Roman" w:hAnsi="Times New Roman" w:cs="Times New Roman"/>
          <w:sz w:val="24"/>
          <w:szCs w:val="24"/>
        </w:rPr>
        <w:t> » offre des stages et des emplois au sein du groupe Huawei avec la possibilité de postuler à des opportunités d'études dans des universités chinoises de renom et, éventuellement, recevoir des bourses d’études</w:t>
      </w:r>
      <w:r w:rsidR="00B20883" w:rsidRPr="00493EF7">
        <w:rPr>
          <w:rFonts w:ascii="Times New Roman" w:hAnsi="Times New Roman" w:cs="Times New Roman"/>
          <w:sz w:val="24"/>
          <w:szCs w:val="24"/>
        </w:rPr>
        <w:t xml:space="preserve"> et de mérite</w:t>
      </w:r>
      <w:r w:rsidRPr="00493EF7">
        <w:rPr>
          <w:rFonts w:ascii="Times New Roman" w:hAnsi="Times New Roman" w:cs="Times New Roman"/>
          <w:sz w:val="24"/>
          <w:szCs w:val="24"/>
        </w:rPr>
        <w:t>.</w:t>
      </w:r>
    </w:p>
    <w:p w14:paraId="11EA8943" w14:textId="77777777" w:rsidR="00BD7C1E" w:rsidRPr="00DF2BBD" w:rsidRDefault="00BD7C1E" w:rsidP="00BD7C1E">
      <w:pPr>
        <w:spacing w:before="240"/>
        <w:jc w:val="both"/>
        <w:rPr>
          <w:rFonts w:ascii="Times New Roman" w:hAnsi="Times New Roman" w:cs="Times New Roman"/>
          <w:b/>
          <w:sz w:val="24"/>
          <w:szCs w:val="24"/>
        </w:rPr>
      </w:pPr>
      <w:r w:rsidRPr="00DF2BBD">
        <w:rPr>
          <w:rFonts w:ascii="Times New Roman" w:hAnsi="Times New Roman" w:cs="Times New Roman"/>
          <w:b/>
          <w:sz w:val="24"/>
          <w:szCs w:val="24"/>
        </w:rPr>
        <w:t xml:space="preserve">Huawei ICT </w:t>
      </w:r>
      <w:proofErr w:type="spellStart"/>
      <w:r w:rsidRPr="00DF2BBD">
        <w:rPr>
          <w:rFonts w:ascii="Times New Roman" w:hAnsi="Times New Roman" w:cs="Times New Roman"/>
          <w:b/>
          <w:sz w:val="24"/>
          <w:szCs w:val="24"/>
        </w:rPr>
        <w:t>Academy</w:t>
      </w:r>
      <w:proofErr w:type="spellEnd"/>
      <w:r w:rsidRPr="00DF2BBD">
        <w:rPr>
          <w:rFonts w:ascii="Times New Roman" w:hAnsi="Times New Roman" w:cs="Times New Roman"/>
          <w:b/>
          <w:sz w:val="24"/>
          <w:szCs w:val="24"/>
        </w:rPr>
        <w:t xml:space="preserve"> s’inscrit pleinement dans la perspective de l’entreprise de promouvoir les compétences en matière de TIC au service d’une éducation de qualité au Maroc.</w:t>
      </w:r>
    </w:p>
    <w:p w14:paraId="6DA0941F" w14:textId="77777777" w:rsidR="00BD7C1E" w:rsidRDefault="00BD7C1E" w:rsidP="002C2BCC">
      <w:pPr>
        <w:pStyle w:val="Pa1"/>
        <w:spacing w:after="240"/>
        <w:jc w:val="both"/>
        <w:rPr>
          <w:rStyle w:val="A3"/>
          <w:rFonts w:ascii="Times New Roman" w:hAnsi="Times New Roman" w:cs="Times New Roman"/>
        </w:rPr>
      </w:pPr>
    </w:p>
    <w:p w14:paraId="0AC94895" w14:textId="77777777" w:rsidR="002C2BCC" w:rsidRPr="00C740BA" w:rsidRDefault="002C2BCC" w:rsidP="002C2BCC">
      <w:pPr>
        <w:pStyle w:val="Pa1"/>
        <w:spacing w:after="240"/>
        <w:jc w:val="both"/>
        <w:rPr>
          <w:rStyle w:val="A2"/>
          <w:rFonts w:ascii="Times New Roman" w:hAnsi="Times New Roman" w:cs="Times New Roman"/>
          <w:b/>
          <w:bCs/>
        </w:rPr>
      </w:pPr>
      <w:r w:rsidRPr="00C740BA">
        <w:rPr>
          <w:rStyle w:val="A3"/>
          <w:rFonts w:ascii="Times New Roman" w:hAnsi="Times New Roman" w:cs="Times New Roman"/>
        </w:rPr>
        <w:t>A PROPOS DE HUAWEI :</w:t>
      </w:r>
    </w:p>
    <w:p w14:paraId="66F2317A" w14:textId="77777777" w:rsidR="002C2BCC" w:rsidRPr="002C2BCC" w:rsidRDefault="002C2BCC" w:rsidP="002C2BCC">
      <w:pPr>
        <w:spacing w:before="240"/>
        <w:jc w:val="both"/>
        <w:rPr>
          <w:rFonts w:ascii="Times New Roman" w:hAnsi="Times New Roman" w:cs="Times New Roman"/>
          <w:sz w:val="24"/>
          <w:szCs w:val="24"/>
        </w:rPr>
      </w:pPr>
      <w:r w:rsidRPr="002C2BCC">
        <w:rPr>
          <w:rFonts w:ascii="Times New Roman" w:hAnsi="Times New Roman" w:cs="Times New Roman"/>
          <w:sz w:val="24"/>
          <w:szCs w:val="24"/>
        </w:rPr>
        <w:t>Huawei est un fournisseur global de solutions dans le domaine des technologies de l’information et des communic</w:t>
      </w:r>
      <w:bookmarkStart w:id="0" w:name="_GoBack"/>
      <w:bookmarkEnd w:id="0"/>
      <w:r w:rsidRPr="002C2BCC">
        <w:rPr>
          <w:rFonts w:ascii="Times New Roman" w:hAnsi="Times New Roman" w:cs="Times New Roman"/>
          <w:sz w:val="24"/>
          <w:szCs w:val="24"/>
        </w:rPr>
        <w:t xml:space="preserve">ations (TIC), travaillant avec 45 des 50 plus importants opérateurs sur le marché mondial. Grâce à son investissement auprès de ses clients en matière d’innovation et à des partenariats </w:t>
      </w:r>
      <w:r w:rsidRPr="002C2BCC">
        <w:rPr>
          <w:rFonts w:ascii="Times New Roman" w:hAnsi="Times New Roman" w:cs="Times New Roman"/>
          <w:sz w:val="24"/>
          <w:szCs w:val="24"/>
        </w:rPr>
        <w:lastRenderedPageBreak/>
        <w:t xml:space="preserve">forts, Huawei propose des solutions efficaces de bout en bout dans les réseaux télécoms, les terminaux mobiles et le Cloud </w:t>
      </w:r>
      <w:proofErr w:type="spellStart"/>
      <w:r w:rsidRPr="002C2BCC">
        <w:rPr>
          <w:rFonts w:ascii="Times New Roman" w:hAnsi="Times New Roman" w:cs="Times New Roman"/>
          <w:sz w:val="24"/>
          <w:szCs w:val="24"/>
        </w:rPr>
        <w:t>Computing</w:t>
      </w:r>
      <w:proofErr w:type="spellEnd"/>
      <w:r w:rsidRPr="002C2BCC">
        <w:rPr>
          <w:rFonts w:ascii="Times New Roman" w:hAnsi="Times New Roman" w:cs="Times New Roman"/>
          <w:sz w:val="24"/>
          <w:szCs w:val="24"/>
        </w:rPr>
        <w:t>. En fournissant des solutions et des services compétitifs, les 194 000 collaborateurs de Huawei affirment leur engagement dans la création de valeur pour les opérateurs télécom, les entreprises et les consommateurs. Les produits et solutions Huawei sont déployés dans plus de 170 pays, au service de plus d’un tiers de la population mondiale. Créée en 1987, Huawei est une entreprise privée, détenue à 100% par ses employés.</w:t>
      </w:r>
    </w:p>
    <w:p w14:paraId="7460FBBF" w14:textId="77777777" w:rsidR="002C2BCC" w:rsidRPr="00C740BA" w:rsidRDefault="002C2BCC" w:rsidP="002C2BCC">
      <w:pPr>
        <w:pStyle w:val="Pa1"/>
        <w:spacing w:after="240"/>
        <w:jc w:val="both"/>
        <w:rPr>
          <w:rFonts w:ascii="Times New Roman" w:hAnsi="Times New Roman" w:cs="Times New Roman"/>
          <w:color w:val="221E1F"/>
        </w:rPr>
      </w:pPr>
      <w:r w:rsidRPr="00C740BA">
        <w:rPr>
          <w:rStyle w:val="A3"/>
          <w:rFonts w:ascii="Times New Roman" w:hAnsi="Times New Roman" w:cs="Times New Roman"/>
        </w:rPr>
        <w:t>A PROPOS DE HUAWEI MAROC :</w:t>
      </w:r>
    </w:p>
    <w:p w14:paraId="47A6B3D7" w14:textId="77777777" w:rsidR="002C2BCC" w:rsidRPr="002C2BCC" w:rsidRDefault="002C2BCC" w:rsidP="002C2BCC">
      <w:pPr>
        <w:spacing w:before="240"/>
        <w:jc w:val="both"/>
        <w:rPr>
          <w:rFonts w:ascii="Times New Roman" w:hAnsi="Times New Roman" w:cs="Times New Roman"/>
          <w:sz w:val="24"/>
          <w:szCs w:val="24"/>
        </w:rPr>
      </w:pPr>
      <w:r w:rsidRPr="002C2BCC">
        <w:rPr>
          <w:rFonts w:ascii="Times New Roman" w:hAnsi="Times New Roman" w:cs="Times New Roman"/>
          <w:sz w:val="24"/>
          <w:szCs w:val="24"/>
        </w:rPr>
        <w:t>Huawei s’est installé au Maroc en 2002, avec un premier bureau à Rabat puis à Casablanca. En termes de création d’emplois, Huawei a créé entre 700 et 800 emplois directs et indirects. Un autre chiffre clé à souligner est le montant des achats locaux qui dépassent 40 millions USD. Huawei Maroc est l’équipementier majeur du secteur des TIC au Maroc. Huawei est également conscient de sa responsabilité sociétale et de l’importance d’intégrer une démarche de processus permanent du progrès : Le transfert de compétences TIC et la formation des talents numériques marocains se concrétisent au travers de divers programmes :</w:t>
      </w:r>
    </w:p>
    <w:p w14:paraId="614E16D8" w14:textId="77777777" w:rsidR="002C2BCC" w:rsidRPr="00CE03AE" w:rsidRDefault="002C2BCC" w:rsidP="002C2BCC">
      <w:pPr>
        <w:spacing w:before="240"/>
        <w:jc w:val="both"/>
        <w:rPr>
          <w:rFonts w:ascii="Times New Roman" w:hAnsi="Times New Roman" w:cs="Times New Roman"/>
          <w:sz w:val="24"/>
          <w:szCs w:val="24"/>
          <w:lang w:val="en-US"/>
        </w:rPr>
      </w:pPr>
      <w:r w:rsidRPr="00CE03AE">
        <w:rPr>
          <w:rFonts w:ascii="Times New Roman" w:hAnsi="Times New Roman" w:cs="Times New Roman"/>
          <w:sz w:val="24"/>
          <w:szCs w:val="24"/>
          <w:lang w:val="en-US"/>
        </w:rPr>
        <w:lastRenderedPageBreak/>
        <w:t xml:space="preserve">•Le </w:t>
      </w:r>
      <w:proofErr w:type="spellStart"/>
      <w:r w:rsidRPr="00CE03AE">
        <w:rPr>
          <w:rFonts w:ascii="Times New Roman" w:hAnsi="Times New Roman" w:cs="Times New Roman"/>
          <w:sz w:val="24"/>
          <w:szCs w:val="24"/>
          <w:lang w:val="en-US"/>
        </w:rPr>
        <w:t>programme</w:t>
      </w:r>
      <w:proofErr w:type="spellEnd"/>
      <w:r w:rsidRPr="00CE03AE">
        <w:rPr>
          <w:rFonts w:ascii="Times New Roman" w:hAnsi="Times New Roman" w:cs="Times New Roman"/>
          <w:sz w:val="24"/>
          <w:szCs w:val="24"/>
          <w:lang w:val="en-US"/>
        </w:rPr>
        <w:t xml:space="preserve"> Seeds for the future</w:t>
      </w:r>
    </w:p>
    <w:p w14:paraId="0BCF5136" w14:textId="77777777" w:rsidR="002C2BCC" w:rsidRPr="002C2BCC" w:rsidRDefault="002C2BCC" w:rsidP="002C2BCC">
      <w:pPr>
        <w:spacing w:before="240"/>
        <w:jc w:val="both"/>
        <w:rPr>
          <w:rFonts w:ascii="Times New Roman" w:hAnsi="Times New Roman" w:cs="Times New Roman"/>
          <w:sz w:val="24"/>
          <w:szCs w:val="24"/>
        </w:rPr>
      </w:pPr>
      <w:r w:rsidRPr="002C2BCC">
        <w:rPr>
          <w:rFonts w:ascii="Times New Roman" w:hAnsi="Times New Roman" w:cs="Times New Roman"/>
          <w:sz w:val="24"/>
          <w:szCs w:val="24"/>
        </w:rPr>
        <w:t xml:space="preserve">•Le programme Huawei ICT </w:t>
      </w:r>
      <w:proofErr w:type="spellStart"/>
      <w:r w:rsidRPr="002C2BCC">
        <w:rPr>
          <w:rFonts w:ascii="Times New Roman" w:hAnsi="Times New Roman" w:cs="Times New Roman"/>
          <w:sz w:val="24"/>
          <w:szCs w:val="24"/>
        </w:rPr>
        <w:t>Academy</w:t>
      </w:r>
      <w:proofErr w:type="spellEnd"/>
    </w:p>
    <w:p w14:paraId="2B6B37F2" w14:textId="77777777" w:rsidR="002C2BCC" w:rsidRPr="002C2BCC" w:rsidRDefault="002C2BCC" w:rsidP="002C2BCC">
      <w:pPr>
        <w:spacing w:before="240"/>
        <w:jc w:val="both"/>
        <w:rPr>
          <w:rFonts w:ascii="Times New Roman" w:hAnsi="Times New Roman" w:cs="Times New Roman"/>
          <w:sz w:val="24"/>
          <w:szCs w:val="24"/>
        </w:rPr>
      </w:pPr>
      <w:r w:rsidRPr="002C2BCC">
        <w:rPr>
          <w:rFonts w:ascii="Times New Roman" w:hAnsi="Times New Roman" w:cs="Times New Roman"/>
          <w:sz w:val="24"/>
          <w:szCs w:val="24"/>
        </w:rPr>
        <w:t>•Les tournées Huawei ICT pour les universités</w:t>
      </w:r>
    </w:p>
    <w:p w14:paraId="4B4E02A6" w14:textId="77777777" w:rsidR="002C2BCC" w:rsidRPr="002C2BCC" w:rsidRDefault="002C2BCC" w:rsidP="002C2BCC">
      <w:pPr>
        <w:spacing w:before="240"/>
        <w:jc w:val="both"/>
        <w:rPr>
          <w:rFonts w:ascii="Times New Roman" w:hAnsi="Times New Roman" w:cs="Times New Roman"/>
          <w:sz w:val="24"/>
          <w:szCs w:val="24"/>
        </w:rPr>
      </w:pPr>
      <w:r w:rsidRPr="002C2BCC">
        <w:rPr>
          <w:rFonts w:ascii="Times New Roman" w:hAnsi="Times New Roman" w:cs="Times New Roman"/>
          <w:sz w:val="24"/>
          <w:szCs w:val="24"/>
        </w:rPr>
        <w:t xml:space="preserve">•La Huawei ICT </w:t>
      </w:r>
      <w:proofErr w:type="spellStart"/>
      <w:r w:rsidRPr="002C2BCC">
        <w:rPr>
          <w:rFonts w:ascii="Times New Roman" w:hAnsi="Times New Roman" w:cs="Times New Roman"/>
          <w:sz w:val="24"/>
          <w:szCs w:val="24"/>
        </w:rPr>
        <w:t>Competition</w:t>
      </w:r>
      <w:proofErr w:type="spellEnd"/>
    </w:p>
    <w:p w14:paraId="0AC87BF1" w14:textId="77777777" w:rsidR="002C2BCC" w:rsidRDefault="002C2BCC" w:rsidP="002C2BCC">
      <w:pPr>
        <w:pStyle w:val="NormalWeb"/>
        <w:spacing w:before="0" w:beforeAutospacing="0" w:after="0" w:afterAutospacing="0"/>
        <w:jc w:val="both"/>
        <w:rPr>
          <w:b/>
          <w:bCs/>
          <w:color w:val="000000"/>
        </w:rPr>
      </w:pPr>
    </w:p>
    <w:p w14:paraId="5C99A15E" w14:textId="77777777" w:rsidR="00493EF7" w:rsidRDefault="00493EF7" w:rsidP="00493EF7">
      <w:pPr>
        <w:pStyle w:val="NormalWeb"/>
        <w:spacing w:before="0" w:beforeAutospacing="0" w:after="0" w:afterAutospacing="0"/>
        <w:jc w:val="both"/>
      </w:pPr>
      <w:r>
        <w:rPr>
          <w:b/>
          <w:bCs/>
          <w:color w:val="000000"/>
        </w:rPr>
        <w:t>Contact Presse</w:t>
      </w:r>
    </w:p>
    <w:p w14:paraId="0CD07263" w14:textId="77777777" w:rsidR="00493EF7" w:rsidRPr="00F35034" w:rsidRDefault="00493EF7" w:rsidP="00493EF7">
      <w:pPr>
        <w:pStyle w:val="NormalWeb"/>
        <w:spacing w:before="0" w:beforeAutospacing="0" w:after="160" w:afterAutospacing="0"/>
      </w:pPr>
      <w:proofErr w:type="spellStart"/>
      <w:r>
        <w:rPr>
          <w:color w:val="000000"/>
          <w:sz w:val="20"/>
          <w:szCs w:val="20"/>
        </w:rPr>
        <w:t>Stratëus</w:t>
      </w:r>
      <w:proofErr w:type="spellEnd"/>
      <w:r>
        <w:rPr>
          <w:color w:val="000000"/>
          <w:sz w:val="20"/>
          <w:szCs w:val="20"/>
        </w:rPr>
        <w:t xml:space="preserve"> Group</w:t>
      </w:r>
      <w:r>
        <w:rPr>
          <w:color w:val="000000"/>
          <w:sz w:val="20"/>
          <w:szCs w:val="20"/>
        </w:rPr>
        <w:br/>
        <w:t>Lamia AMSAGUINE</w:t>
      </w:r>
      <w:r>
        <w:rPr>
          <w:color w:val="000000"/>
          <w:sz w:val="20"/>
          <w:szCs w:val="20"/>
        </w:rPr>
        <w:br/>
        <w:t>Tél : + 212 664 73 84 94</w:t>
      </w:r>
      <w:r>
        <w:rPr>
          <w:color w:val="000000"/>
          <w:sz w:val="20"/>
          <w:szCs w:val="20"/>
        </w:rPr>
        <w:br/>
        <w:t>Mail : lamsaguine@strateusgroup.com</w:t>
      </w:r>
    </w:p>
    <w:p w14:paraId="782D138D" w14:textId="07F45BA7" w:rsidR="00F35034" w:rsidRPr="00F35034" w:rsidRDefault="00F35034" w:rsidP="006058B2">
      <w:pPr>
        <w:pStyle w:val="NormalWeb"/>
        <w:spacing w:before="0" w:beforeAutospacing="0" w:after="160" w:afterAutospacing="0"/>
      </w:pPr>
    </w:p>
    <w:sectPr w:rsidR="00F35034" w:rsidRPr="00F35034" w:rsidSect="008F275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Bold">
    <w:altName w:val="Calibri"/>
    <w:panose1 w:val="00000000000000000000"/>
    <w:charset w:val="00"/>
    <w:family w:val="swiss"/>
    <w:notTrueType/>
    <w:pitch w:val="default"/>
    <w:sig w:usb0="00000003" w:usb1="00000000" w:usb2="00000000" w:usb3="00000000" w:csb0="00000001" w:csb1="00000000"/>
  </w:font>
  <w:font w:name="Avenir Medium">
    <w:altName w:val="Calibri"/>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25892"/>
    <w:multiLevelType w:val="hybridMultilevel"/>
    <w:tmpl w:val="3E3618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A072A6"/>
    <w:multiLevelType w:val="multilevel"/>
    <w:tmpl w:val="1A68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F5"/>
    <w:rsid w:val="00061FF6"/>
    <w:rsid w:val="00063EB0"/>
    <w:rsid w:val="000B6580"/>
    <w:rsid w:val="001B72F7"/>
    <w:rsid w:val="001F5634"/>
    <w:rsid w:val="00212E28"/>
    <w:rsid w:val="002A2BA4"/>
    <w:rsid w:val="002B1BD2"/>
    <w:rsid w:val="002C2BCC"/>
    <w:rsid w:val="002E22B1"/>
    <w:rsid w:val="0030568B"/>
    <w:rsid w:val="003B34F5"/>
    <w:rsid w:val="003E0500"/>
    <w:rsid w:val="00461DAF"/>
    <w:rsid w:val="00474DDE"/>
    <w:rsid w:val="004937A6"/>
    <w:rsid w:val="00493EF7"/>
    <w:rsid w:val="004A2288"/>
    <w:rsid w:val="006058B2"/>
    <w:rsid w:val="0063784F"/>
    <w:rsid w:val="00656277"/>
    <w:rsid w:val="00741A6B"/>
    <w:rsid w:val="00765A8D"/>
    <w:rsid w:val="007D3EEF"/>
    <w:rsid w:val="008020E7"/>
    <w:rsid w:val="008D28CD"/>
    <w:rsid w:val="008F2757"/>
    <w:rsid w:val="009B6CF9"/>
    <w:rsid w:val="00A46041"/>
    <w:rsid w:val="00A47909"/>
    <w:rsid w:val="00B20883"/>
    <w:rsid w:val="00B4179D"/>
    <w:rsid w:val="00BD7C1E"/>
    <w:rsid w:val="00C718AD"/>
    <w:rsid w:val="00CE03AE"/>
    <w:rsid w:val="00CF0097"/>
    <w:rsid w:val="00D52B0F"/>
    <w:rsid w:val="00DE604D"/>
    <w:rsid w:val="00DF2BBD"/>
    <w:rsid w:val="00E312A5"/>
    <w:rsid w:val="00E6041D"/>
    <w:rsid w:val="00E903C0"/>
    <w:rsid w:val="00F35034"/>
    <w:rsid w:val="00F75C0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B2F3"/>
  <w15:chartTrackingRefBased/>
  <w15:docId w15:val="{E03ACCEC-7B52-3247-8EF8-F1EDD067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4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4F5"/>
    <w:pPr>
      <w:spacing w:before="100" w:beforeAutospacing="1" w:after="100" w:afterAutospacing="1" w:line="240" w:lineRule="auto"/>
    </w:pPr>
    <w:rPr>
      <w:rFonts w:ascii="Calibri" w:hAnsi="Calibri" w:cs="Calibri"/>
      <w:lang w:eastAsia="fr-FR"/>
    </w:rPr>
  </w:style>
  <w:style w:type="paragraph" w:styleId="ListParagraph">
    <w:name w:val="List Paragraph"/>
    <w:basedOn w:val="Normal"/>
    <w:uiPriority w:val="34"/>
    <w:qFormat/>
    <w:rsid w:val="003B34F5"/>
    <w:pPr>
      <w:ind w:left="720"/>
      <w:contextualSpacing/>
    </w:pPr>
  </w:style>
  <w:style w:type="paragraph" w:customStyle="1" w:styleId="xmsonormal">
    <w:name w:val="x_msonormal"/>
    <w:basedOn w:val="Normal"/>
    <w:rsid w:val="00F350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1">
    <w:name w:val="Pa1"/>
    <w:basedOn w:val="Normal"/>
    <w:next w:val="Normal"/>
    <w:uiPriority w:val="99"/>
    <w:rsid w:val="002C2BCC"/>
    <w:pPr>
      <w:autoSpaceDE w:val="0"/>
      <w:autoSpaceDN w:val="0"/>
      <w:adjustRightInd w:val="0"/>
      <w:spacing w:after="0" w:line="241" w:lineRule="atLeast"/>
    </w:pPr>
    <w:rPr>
      <w:rFonts w:ascii="Bebas Neue Bold" w:hAnsi="Bebas Neue Bold"/>
      <w:sz w:val="24"/>
      <w:szCs w:val="24"/>
      <w:lang w:val="fr-MA"/>
    </w:rPr>
  </w:style>
  <w:style w:type="character" w:customStyle="1" w:styleId="A3">
    <w:name w:val="A3"/>
    <w:uiPriority w:val="99"/>
    <w:rsid w:val="002C2BCC"/>
    <w:rPr>
      <w:rFonts w:cs="Bebas Neue Bold"/>
      <w:b/>
      <w:bCs/>
      <w:color w:val="221E1F"/>
      <w:sz w:val="38"/>
      <w:szCs w:val="38"/>
    </w:rPr>
  </w:style>
  <w:style w:type="character" w:customStyle="1" w:styleId="A2">
    <w:name w:val="A2"/>
    <w:uiPriority w:val="99"/>
    <w:rsid w:val="002C2BCC"/>
    <w:rPr>
      <w:rFonts w:ascii="Avenir Medium" w:hAnsi="Avenir Medium" w:cs="Avenir Medium"/>
      <w:color w:val="221E1F"/>
      <w:sz w:val="22"/>
      <w:szCs w:val="22"/>
    </w:rPr>
  </w:style>
  <w:style w:type="character" w:styleId="Emphasis">
    <w:name w:val="Emphasis"/>
    <w:basedOn w:val="DefaultParagraphFont"/>
    <w:uiPriority w:val="20"/>
    <w:qFormat/>
    <w:rsid w:val="007D3E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1326">
      <w:bodyDiv w:val="1"/>
      <w:marLeft w:val="0"/>
      <w:marRight w:val="0"/>
      <w:marTop w:val="0"/>
      <w:marBottom w:val="0"/>
      <w:divBdr>
        <w:top w:val="none" w:sz="0" w:space="0" w:color="auto"/>
        <w:left w:val="none" w:sz="0" w:space="0" w:color="auto"/>
        <w:bottom w:val="none" w:sz="0" w:space="0" w:color="auto"/>
        <w:right w:val="none" w:sz="0" w:space="0" w:color="auto"/>
      </w:divBdr>
    </w:div>
    <w:div w:id="166482210">
      <w:bodyDiv w:val="1"/>
      <w:marLeft w:val="0"/>
      <w:marRight w:val="0"/>
      <w:marTop w:val="0"/>
      <w:marBottom w:val="0"/>
      <w:divBdr>
        <w:top w:val="none" w:sz="0" w:space="0" w:color="auto"/>
        <w:left w:val="none" w:sz="0" w:space="0" w:color="auto"/>
        <w:bottom w:val="none" w:sz="0" w:space="0" w:color="auto"/>
        <w:right w:val="none" w:sz="0" w:space="0" w:color="auto"/>
      </w:divBdr>
    </w:div>
    <w:div w:id="349643980">
      <w:bodyDiv w:val="1"/>
      <w:marLeft w:val="0"/>
      <w:marRight w:val="0"/>
      <w:marTop w:val="0"/>
      <w:marBottom w:val="0"/>
      <w:divBdr>
        <w:top w:val="none" w:sz="0" w:space="0" w:color="auto"/>
        <w:left w:val="none" w:sz="0" w:space="0" w:color="auto"/>
        <w:bottom w:val="none" w:sz="0" w:space="0" w:color="auto"/>
        <w:right w:val="none" w:sz="0" w:space="0" w:color="auto"/>
      </w:divBdr>
    </w:div>
    <w:div w:id="1171410502">
      <w:bodyDiv w:val="1"/>
      <w:marLeft w:val="0"/>
      <w:marRight w:val="0"/>
      <w:marTop w:val="0"/>
      <w:marBottom w:val="0"/>
      <w:divBdr>
        <w:top w:val="none" w:sz="0" w:space="0" w:color="auto"/>
        <w:left w:val="none" w:sz="0" w:space="0" w:color="auto"/>
        <w:bottom w:val="none" w:sz="0" w:space="0" w:color="auto"/>
        <w:right w:val="none" w:sz="0" w:space="0" w:color="auto"/>
      </w:divBdr>
    </w:div>
    <w:div w:id="1277910013">
      <w:bodyDiv w:val="1"/>
      <w:marLeft w:val="0"/>
      <w:marRight w:val="0"/>
      <w:marTop w:val="0"/>
      <w:marBottom w:val="0"/>
      <w:divBdr>
        <w:top w:val="none" w:sz="0" w:space="0" w:color="auto"/>
        <w:left w:val="none" w:sz="0" w:space="0" w:color="auto"/>
        <w:bottom w:val="none" w:sz="0" w:space="0" w:color="auto"/>
        <w:right w:val="none" w:sz="0" w:space="0" w:color="auto"/>
      </w:divBdr>
    </w:div>
    <w:div w:id="1452044766">
      <w:bodyDiv w:val="1"/>
      <w:marLeft w:val="0"/>
      <w:marRight w:val="0"/>
      <w:marTop w:val="0"/>
      <w:marBottom w:val="0"/>
      <w:divBdr>
        <w:top w:val="none" w:sz="0" w:space="0" w:color="auto"/>
        <w:left w:val="none" w:sz="0" w:space="0" w:color="auto"/>
        <w:bottom w:val="none" w:sz="0" w:space="0" w:color="auto"/>
        <w:right w:val="none" w:sz="0" w:space="0" w:color="auto"/>
      </w:divBdr>
    </w:div>
    <w:div w:id="150354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980</Words>
  <Characters>5589</Characters>
  <Application>Microsoft Office Word</Application>
  <DocSecurity>4</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KAWTAR EL BAKKALI ELHASSANI</cp:lastModifiedBy>
  <cp:revision>2</cp:revision>
  <dcterms:created xsi:type="dcterms:W3CDTF">2021-11-05T16:50:00Z</dcterms:created>
  <dcterms:modified xsi:type="dcterms:W3CDTF">2021-11-05T16:50:00Z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(2)1ftqZSjpxqtT0li3eYuJP5RTZiZED1/47OkjejG0AXPggYYNBvW9FTlEbcIiCA/7Paks+jFZ
u8S5QIjSrWqGdt9OpJ/iQA+8AhabGH43vety05H8+szxm7D2V2AeL/PtgNR+glTlgl2rRKq3
/zeVtVj/EfHYuJaW2mUPi1LMfMQcoWjYKzXnX1A6mzXZWZAnGlJmVLvY4A7flbNjTp+uzR1M
DBYwsFuY5qb51P6CvQ</vt:lpwstr>
  </property>
  <property fmtid="{D5CDD505-2E9C-101B-9397-08002B2CF9AE}" pid="3" name="_2015_ms_pID_7253431">
    <vt:lpwstr>YPe/u1dgDGDwK9SpcIISxWomYp4nKnp6NOWIjpL15YvUw5rYTZO0Yd
wiXWOblJvTe/dS+ngYHQPMtI0R/3IatSYFZ3RXXQP5Q1AV1pO9idChQKJAgbKIxV6Lfrd5KR
3lhKH5lzForfsHp50ZzvC7G0LarqUy7+fPlSh/vl936dKjd5PwBhc/h+2Yy0wYAuAx4=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1636130877</vt:lpwstr>
  </property>
</Properties>
</file>