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1F0E" w14:textId="77777777" w:rsidR="003527E9" w:rsidRPr="00CA3041" w:rsidRDefault="003527E9" w:rsidP="00DA12E2">
      <w:pPr>
        <w:contextualSpacing/>
        <w:jc w:val="center"/>
        <w:rPr>
          <w:rFonts w:eastAsiaTheme="majorEastAsia"/>
          <w:b/>
          <w:bCs/>
          <w:color w:val="7D2935"/>
          <w:sz w:val="32"/>
          <w:szCs w:val="32"/>
          <w:lang w:val="fr-FR"/>
        </w:rPr>
      </w:pPr>
    </w:p>
    <w:p w14:paraId="4460A311" w14:textId="77777777" w:rsidR="00671952" w:rsidRDefault="00671952" w:rsidP="00671952">
      <w:pPr>
        <w:pStyle w:val="Standard"/>
        <w:jc w:val="center"/>
        <w:rPr>
          <w:rFonts w:hint="eastAsia"/>
        </w:rPr>
      </w:pPr>
      <w:r>
        <w:rPr>
          <w:rFonts w:eastAsia="Yu Gothic Light"/>
          <w:b/>
          <w:bCs/>
          <w:color w:val="7D2935"/>
          <w:sz w:val="32"/>
          <w:szCs w:val="32"/>
        </w:rPr>
        <w:t>Compétences du 21</w:t>
      </w:r>
      <w:r>
        <w:rPr>
          <w:rFonts w:eastAsia="Yu Gothic Light"/>
          <w:b/>
          <w:bCs/>
          <w:color w:val="7D2935"/>
          <w:sz w:val="32"/>
          <w:szCs w:val="32"/>
          <w:vertAlign w:val="superscript"/>
        </w:rPr>
        <w:t>ème</w:t>
      </w:r>
      <w:r>
        <w:rPr>
          <w:rFonts w:eastAsia="Yu Gothic Light"/>
          <w:b/>
          <w:bCs/>
          <w:color w:val="7D2935"/>
          <w:sz w:val="32"/>
          <w:szCs w:val="32"/>
        </w:rPr>
        <w:t xml:space="preserve"> siècle :</w:t>
      </w:r>
    </w:p>
    <w:p w14:paraId="4A5C9E23" w14:textId="2780B568" w:rsidR="00671952" w:rsidRDefault="00671952" w:rsidP="00671952">
      <w:pPr>
        <w:pStyle w:val="Standarduser"/>
        <w:jc w:val="center"/>
        <w:rPr>
          <w:rFonts w:hint="eastAsia"/>
        </w:rPr>
      </w:pPr>
      <w:r>
        <w:rPr>
          <w:rFonts w:eastAsia="Yu Gothic Light"/>
          <w:b/>
          <w:bCs/>
          <w:color w:val="7D2935"/>
          <w:sz w:val="32"/>
          <w:szCs w:val="32"/>
        </w:rPr>
        <w:t xml:space="preserve">Honoris United </w:t>
      </w:r>
      <w:proofErr w:type="spellStart"/>
      <w:r>
        <w:rPr>
          <w:rFonts w:eastAsia="Yu Gothic Light"/>
          <w:b/>
          <w:bCs/>
          <w:color w:val="7D2935"/>
          <w:sz w:val="32"/>
          <w:szCs w:val="32"/>
        </w:rPr>
        <w:t>Universities</w:t>
      </w:r>
      <w:proofErr w:type="spellEnd"/>
      <w:r>
        <w:rPr>
          <w:rFonts w:eastAsia="Yu Gothic Light"/>
          <w:b/>
          <w:bCs/>
          <w:color w:val="7D2935"/>
          <w:sz w:val="32"/>
          <w:szCs w:val="32"/>
        </w:rPr>
        <w:t xml:space="preserve"> remet les certifications à la première promotion </w:t>
      </w:r>
      <w:r w:rsidR="007627C8" w:rsidRPr="009E7FA1">
        <w:rPr>
          <w:rFonts w:eastAsia="Yu Gothic Light"/>
          <w:b/>
          <w:bCs/>
          <w:color w:val="7D2935"/>
          <w:sz w:val="32"/>
          <w:szCs w:val="32"/>
        </w:rPr>
        <w:t>de lauréats</w:t>
      </w:r>
      <w:r>
        <w:rPr>
          <w:rFonts w:eastAsia="Yu Gothic Light"/>
          <w:b/>
          <w:bCs/>
          <w:color w:val="7D2935"/>
          <w:sz w:val="32"/>
          <w:szCs w:val="32"/>
        </w:rPr>
        <w:t xml:space="preserve"> de la Honoris 21st Century </w:t>
      </w:r>
      <w:proofErr w:type="spellStart"/>
      <w:r>
        <w:rPr>
          <w:rFonts w:eastAsia="Yu Gothic Light"/>
          <w:b/>
          <w:bCs/>
          <w:color w:val="7D2935"/>
          <w:sz w:val="32"/>
          <w:szCs w:val="32"/>
        </w:rPr>
        <w:t>Skills</w:t>
      </w:r>
      <w:proofErr w:type="spellEnd"/>
      <w:r>
        <w:rPr>
          <w:rFonts w:eastAsia="Yu Gothic Light"/>
          <w:b/>
          <w:bCs/>
          <w:color w:val="7D2935"/>
          <w:sz w:val="32"/>
          <w:szCs w:val="32"/>
        </w:rPr>
        <w:t>.</w:t>
      </w:r>
    </w:p>
    <w:p w14:paraId="5E2B922F" w14:textId="77777777" w:rsidR="00671952" w:rsidRDefault="00671952" w:rsidP="00671952">
      <w:pPr>
        <w:pStyle w:val="Standard"/>
        <w:rPr>
          <w:rFonts w:eastAsia="Yu Gothic Light" w:hint="eastAsia"/>
          <w:b/>
          <w:bCs/>
          <w:i/>
          <w:sz w:val="22"/>
          <w:szCs w:val="22"/>
        </w:rPr>
      </w:pPr>
    </w:p>
    <w:p w14:paraId="4893FD60" w14:textId="77777777" w:rsidR="00671952" w:rsidRDefault="00671952" w:rsidP="00671952">
      <w:pPr>
        <w:pStyle w:val="Standard"/>
        <w:jc w:val="center"/>
        <w:rPr>
          <w:rFonts w:eastAsia="Yu Gothic Light" w:hint="eastAsia"/>
          <w:b/>
          <w:bCs/>
          <w:i/>
          <w:strike/>
          <w:sz w:val="22"/>
          <w:szCs w:val="22"/>
        </w:rPr>
      </w:pPr>
    </w:p>
    <w:p w14:paraId="706C1FB8" w14:textId="02FC552E" w:rsidR="00671952" w:rsidRPr="009E7FA1" w:rsidRDefault="007627C8" w:rsidP="00671952">
      <w:pPr>
        <w:pStyle w:val="Standarduser"/>
        <w:jc w:val="both"/>
        <w:rPr>
          <w:rFonts w:hint="eastAsia"/>
          <w:sz w:val="22"/>
          <w:szCs w:val="22"/>
        </w:rPr>
      </w:pPr>
      <w:r w:rsidRPr="009E7FA1">
        <w:rPr>
          <w:rFonts w:eastAsia="Yu Gothic Light"/>
          <w:b/>
          <w:bCs/>
          <w:iCs/>
          <w:sz w:val="22"/>
          <w:szCs w:val="22"/>
        </w:rPr>
        <w:t>Rabat</w:t>
      </w:r>
      <w:r w:rsidR="00671952" w:rsidRPr="009E7FA1">
        <w:rPr>
          <w:rFonts w:eastAsia="Yu Gothic Light"/>
          <w:b/>
          <w:bCs/>
          <w:iCs/>
          <w:sz w:val="22"/>
          <w:szCs w:val="22"/>
        </w:rPr>
        <w:t>, le 1</w:t>
      </w:r>
      <w:r w:rsidR="00671952" w:rsidRPr="009E7FA1">
        <w:rPr>
          <w:rFonts w:eastAsia="Yu Gothic Light"/>
          <w:b/>
          <w:bCs/>
          <w:iCs/>
          <w:sz w:val="22"/>
          <w:szCs w:val="22"/>
          <w:vertAlign w:val="superscript"/>
        </w:rPr>
        <w:t>er</w:t>
      </w:r>
      <w:r w:rsidR="00671952" w:rsidRPr="009E7FA1">
        <w:rPr>
          <w:rFonts w:eastAsia="Yu Gothic Light"/>
          <w:b/>
          <w:bCs/>
          <w:iCs/>
          <w:sz w:val="22"/>
          <w:szCs w:val="22"/>
        </w:rPr>
        <w:t xml:space="preserve"> Novembre 2021</w:t>
      </w:r>
      <w:r w:rsidR="00671952" w:rsidRPr="009E7FA1">
        <w:rPr>
          <w:rFonts w:eastAsia="Yu Gothic Light"/>
          <w:i/>
          <w:iCs/>
          <w:sz w:val="22"/>
          <w:szCs w:val="22"/>
        </w:rPr>
        <w:t xml:space="preserve">- </w:t>
      </w:r>
      <w:r w:rsidR="00671952" w:rsidRPr="009E7FA1">
        <w:rPr>
          <w:sz w:val="22"/>
          <w:szCs w:val="22"/>
        </w:rPr>
        <w:t xml:space="preserve">Honoris United </w:t>
      </w:r>
      <w:proofErr w:type="spellStart"/>
      <w:r w:rsidR="00671952" w:rsidRPr="009E7FA1">
        <w:rPr>
          <w:sz w:val="22"/>
          <w:szCs w:val="22"/>
        </w:rPr>
        <w:t>Universities</w:t>
      </w:r>
      <w:proofErr w:type="spellEnd"/>
      <w:r w:rsidR="00671952" w:rsidRPr="009E7FA1">
        <w:rPr>
          <w:sz w:val="22"/>
          <w:szCs w:val="22"/>
        </w:rPr>
        <w:t>, le premier et plus large réseau panafricain d'enseignement supérieur privé, vient d’annoncer aujourd’hui la remise des certifications destinées à la première promotion</w:t>
      </w:r>
      <w:r w:rsidRPr="009E7FA1">
        <w:rPr>
          <w:sz w:val="22"/>
          <w:szCs w:val="22"/>
        </w:rPr>
        <w:t xml:space="preserve"> de lauréats</w:t>
      </w:r>
      <w:r w:rsidR="00671952" w:rsidRPr="009E7FA1">
        <w:rPr>
          <w:sz w:val="22"/>
          <w:szCs w:val="22"/>
        </w:rPr>
        <w:t xml:space="preserve"> de la</w:t>
      </w:r>
      <w:r w:rsidR="00671952" w:rsidRPr="009E7FA1">
        <w:rPr>
          <w:b/>
          <w:sz w:val="22"/>
          <w:szCs w:val="22"/>
        </w:rPr>
        <w:t xml:space="preserve"> </w:t>
      </w:r>
      <w:r w:rsidR="00671952" w:rsidRPr="009E7FA1">
        <w:rPr>
          <w:i/>
          <w:iCs/>
          <w:sz w:val="22"/>
          <w:szCs w:val="22"/>
        </w:rPr>
        <w:t>Honoris 21</w:t>
      </w:r>
      <w:r w:rsidR="00671952" w:rsidRPr="009E7FA1">
        <w:rPr>
          <w:i/>
          <w:iCs/>
          <w:sz w:val="22"/>
          <w:szCs w:val="22"/>
          <w:vertAlign w:val="superscript"/>
        </w:rPr>
        <w:t>st</w:t>
      </w:r>
      <w:r w:rsidR="00671952" w:rsidRPr="009E7FA1">
        <w:rPr>
          <w:sz w:val="22"/>
          <w:szCs w:val="22"/>
        </w:rPr>
        <w:t xml:space="preserve"> </w:t>
      </w:r>
      <w:r w:rsidR="00671952" w:rsidRPr="009E7FA1">
        <w:rPr>
          <w:i/>
          <w:iCs/>
          <w:sz w:val="22"/>
          <w:szCs w:val="22"/>
        </w:rPr>
        <w:t xml:space="preserve">Century </w:t>
      </w:r>
      <w:proofErr w:type="spellStart"/>
      <w:r w:rsidR="00671952" w:rsidRPr="009E7FA1">
        <w:rPr>
          <w:i/>
          <w:iCs/>
          <w:sz w:val="22"/>
          <w:szCs w:val="22"/>
        </w:rPr>
        <w:t>Skills</w:t>
      </w:r>
      <w:proofErr w:type="spellEnd"/>
      <w:r w:rsidR="00671952" w:rsidRPr="009E7FA1">
        <w:rPr>
          <w:sz w:val="22"/>
          <w:szCs w:val="22"/>
        </w:rPr>
        <w:t xml:space="preserve"> </w:t>
      </w:r>
      <w:r w:rsidR="00671952" w:rsidRPr="009E7FA1">
        <w:rPr>
          <w:i/>
          <w:sz w:val="22"/>
          <w:szCs w:val="22"/>
        </w:rPr>
        <w:t>(Compétences du 21</w:t>
      </w:r>
      <w:r w:rsidR="00671952" w:rsidRPr="009E7FA1">
        <w:rPr>
          <w:i/>
          <w:sz w:val="22"/>
          <w:szCs w:val="22"/>
          <w:vertAlign w:val="superscript"/>
        </w:rPr>
        <w:t>ème</w:t>
      </w:r>
      <w:r w:rsidR="00671952" w:rsidRPr="009E7FA1">
        <w:rPr>
          <w:i/>
          <w:sz w:val="22"/>
          <w:szCs w:val="22"/>
        </w:rPr>
        <w:t xml:space="preserve"> Siècle).  </w:t>
      </w:r>
      <w:r w:rsidR="00671952" w:rsidRPr="009E7FA1">
        <w:rPr>
          <w:sz w:val="22"/>
          <w:szCs w:val="22"/>
        </w:rPr>
        <w:t>Fondé sur des recherches d’envergure internationale et avec la contribution de nombreux employeurs, le certificat Honoris 21</w:t>
      </w:r>
      <w:r w:rsidR="00671952" w:rsidRPr="009E7FA1">
        <w:rPr>
          <w:sz w:val="22"/>
          <w:szCs w:val="22"/>
          <w:vertAlign w:val="superscript"/>
        </w:rPr>
        <w:t>st</w:t>
      </w:r>
      <w:r w:rsidR="00671952" w:rsidRPr="009E7FA1">
        <w:rPr>
          <w:sz w:val="22"/>
          <w:szCs w:val="22"/>
        </w:rPr>
        <w:t xml:space="preserve"> Century </w:t>
      </w:r>
      <w:proofErr w:type="spellStart"/>
      <w:r w:rsidR="00671952" w:rsidRPr="009E7FA1">
        <w:rPr>
          <w:sz w:val="22"/>
          <w:szCs w:val="22"/>
        </w:rPr>
        <w:t>Skills</w:t>
      </w:r>
      <w:proofErr w:type="spellEnd"/>
      <w:r w:rsidR="00671952" w:rsidRPr="009E7FA1">
        <w:rPr>
          <w:sz w:val="22"/>
          <w:szCs w:val="22"/>
        </w:rPr>
        <w:t xml:space="preserve"> a été développé en 2020 par le Conseil Académique d’Honoris, une équipe de représentants du corps enseignant sélectionnés pour leur expertise dans leurs domaines respectifs et en </w:t>
      </w:r>
      <w:r w:rsidRPr="009E7FA1">
        <w:rPr>
          <w:sz w:val="22"/>
          <w:szCs w:val="22"/>
        </w:rPr>
        <w:t xml:space="preserve">partenariat </w:t>
      </w:r>
      <w:r w:rsidR="00671952" w:rsidRPr="009E7FA1">
        <w:rPr>
          <w:sz w:val="22"/>
          <w:szCs w:val="22"/>
        </w:rPr>
        <w:t xml:space="preserve">avec </w:t>
      </w:r>
      <w:proofErr w:type="spellStart"/>
      <w:r w:rsidR="00671952" w:rsidRPr="009E7FA1">
        <w:rPr>
          <w:sz w:val="22"/>
          <w:szCs w:val="22"/>
        </w:rPr>
        <w:t>CrossKnowledge</w:t>
      </w:r>
      <w:proofErr w:type="spellEnd"/>
      <w:r w:rsidR="00671952" w:rsidRPr="009E7FA1">
        <w:rPr>
          <w:sz w:val="22"/>
          <w:szCs w:val="22"/>
        </w:rPr>
        <w:t xml:space="preserve">, le pionnier mondial du e-learning et Le Wagon, le #1 mondial des </w:t>
      </w:r>
      <w:proofErr w:type="spellStart"/>
      <w:r w:rsidR="00671952" w:rsidRPr="009E7FA1">
        <w:rPr>
          <w:sz w:val="22"/>
          <w:szCs w:val="22"/>
        </w:rPr>
        <w:t>coding</w:t>
      </w:r>
      <w:proofErr w:type="spellEnd"/>
      <w:r w:rsidR="00671952" w:rsidRPr="009E7FA1">
        <w:rPr>
          <w:sz w:val="22"/>
          <w:szCs w:val="22"/>
        </w:rPr>
        <w:t xml:space="preserve"> </w:t>
      </w:r>
      <w:proofErr w:type="spellStart"/>
      <w:r w:rsidR="00671952" w:rsidRPr="009E7FA1">
        <w:rPr>
          <w:sz w:val="22"/>
          <w:szCs w:val="22"/>
        </w:rPr>
        <w:t>bootcamps</w:t>
      </w:r>
      <w:proofErr w:type="spellEnd"/>
      <w:r w:rsidR="00671952" w:rsidRPr="009E7FA1">
        <w:rPr>
          <w:i/>
          <w:sz w:val="22"/>
          <w:szCs w:val="22"/>
        </w:rPr>
        <w:t xml:space="preserve">. </w:t>
      </w:r>
      <w:r w:rsidR="00671952" w:rsidRPr="009E7FA1">
        <w:rPr>
          <w:sz w:val="22"/>
          <w:szCs w:val="22"/>
        </w:rPr>
        <w:t>Ce cursus</w:t>
      </w:r>
      <w:r w:rsidR="00671952" w:rsidRPr="009E7FA1">
        <w:rPr>
          <w:i/>
          <w:sz w:val="22"/>
          <w:szCs w:val="22"/>
        </w:rPr>
        <w:t xml:space="preserve"> </w:t>
      </w:r>
      <w:r w:rsidR="00671952" w:rsidRPr="009E7FA1">
        <w:rPr>
          <w:sz w:val="22"/>
          <w:szCs w:val="22"/>
        </w:rPr>
        <w:t>de formation innovant a été créé dans l’objectif d’accroître et d’encourager l’employabilité, en dotant les étudiants des compétences comportementales et digitales nécessaires pour être compétitifs au sein du monde professionnel.</w:t>
      </w:r>
    </w:p>
    <w:p w14:paraId="7F09B97F" w14:textId="77777777" w:rsidR="00671952" w:rsidRPr="009E7FA1" w:rsidRDefault="00671952" w:rsidP="00671952">
      <w:pPr>
        <w:pStyle w:val="Standarduser"/>
        <w:jc w:val="both"/>
        <w:rPr>
          <w:rFonts w:hint="eastAsia"/>
          <w:sz w:val="22"/>
          <w:szCs w:val="22"/>
        </w:rPr>
      </w:pPr>
    </w:p>
    <w:p w14:paraId="331E2D75" w14:textId="4E7D0161" w:rsidR="00671952" w:rsidRPr="009E7FA1" w:rsidRDefault="00671952" w:rsidP="00671952">
      <w:pPr>
        <w:pStyle w:val="Standarduser"/>
        <w:jc w:val="both"/>
        <w:rPr>
          <w:rFonts w:hint="eastAsia"/>
          <w:sz w:val="22"/>
          <w:szCs w:val="22"/>
        </w:rPr>
      </w:pPr>
      <w:r w:rsidRPr="009E7FA1">
        <w:rPr>
          <w:sz w:val="22"/>
          <w:szCs w:val="22"/>
        </w:rPr>
        <w:t xml:space="preserve">« </w:t>
      </w:r>
      <w:r w:rsidRPr="009E7FA1">
        <w:rPr>
          <w:i/>
          <w:iCs/>
          <w:sz w:val="22"/>
          <w:szCs w:val="22"/>
        </w:rPr>
        <w:t>Le certificat Honoris 21</w:t>
      </w:r>
      <w:r w:rsidRPr="009E7FA1">
        <w:rPr>
          <w:i/>
          <w:iCs/>
          <w:sz w:val="22"/>
          <w:szCs w:val="22"/>
          <w:vertAlign w:val="superscript"/>
        </w:rPr>
        <w:t>st</w:t>
      </w:r>
      <w:r w:rsidRPr="009E7FA1">
        <w:rPr>
          <w:i/>
          <w:iCs/>
          <w:sz w:val="22"/>
          <w:szCs w:val="22"/>
        </w:rPr>
        <w:t xml:space="preserve"> Century </w:t>
      </w:r>
      <w:proofErr w:type="spellStart"/>
      <w:r w:rsidRPr="009E7FA1">
        <w:rPr>
          <w:i/>
          <w:iCs/>
          <w:sz w:val="22"/>
          <w:szCs w:val="22"/>
        </w:rPr>
        <w:t>Skills</w:t>
      </w:r>
      <w:proofErr w:type="spellEnd"/>
      <w:r w:rsidRPr="009E7FA1">
        <w:rPr>
          <w:i/>
          <w:iCs/>
          <w:sz w:val="22"/>
          <w:szCs w:val="22"/>
        </w:rPr>
        <w:t xml:space="preserve"> est délivré à l’issue d’une formation sur les compétences les plus demandées par les employeurs. Aujourd’hui, ce certificat est attribué aux premiers lauréats de cette formation innovante : il leur permettra d’entrer de plain-pied dans le monde du travail en étant dotés des compétences</w:t>
      </w:r>
      <w:r w:rsidR="007627C8" w:rsidRPr="009E7FA1">
        <w:rPr>
          <w:i/>
          <w:iCs/>
          <w:sz w:val="22"/>
          <w:szCs w:val="22"/>
        </w:rPr>
        <w:t xml:space="preserve"> </w:t>
      </w:r>
      <w:r w:rsidRPr="009E7FA1">
        <w:rPr>
          <w:i/>
          <w:iCs/>
          <w:sz w:val="22"/>
          <w:szCs w:val="22"/>
        </w:rPr>
        <w:t>c</w:t>
      </w:r>
      <w:r w:rsidR="007627C8" w:rsidRPr="009E7FA1">
        <w:rPr>
          <w:i/>
          <w:iCs/>
          <w:sz w:val="22"/>
          <w:szCs w:val="22"/>
        </w:rPr>
        <w:t>omportementales</w:t>
      </w:r>
      <w:r w:rsidRPr="009E7FA1">
        <w:rPr>
          <w:i/>
          <w:iCs/>
          <w:sz w:val="22"/>
          <w:szCs w:val="22"/>
        </w:rPr>
        <w:t xml:space="preserve"> et digitales nécessaires pour réussir au sein d’un monde en perpétuel changement </w:t>
      </w:r>
      <w:r w:rsidRPr="009E7FA1">
        <w:rPr>
          <w:sz w:val="22"/>
          <w:szCs w:val="22"/>
        </w:rPr>
        <w:t>»</w:t>
      </w:r>
      <w:r w:rsidRPr="009E7FA1">
        <w:rPr>
          <w:i/>
          <w:sz w:val="22"/>
          <w:szCs w:val="22"/>
        </w:rPr>
        <w:t xml:space="preserve">, </w:t>
      </w:r>
      <w:r w:rsidRPr="009E7FA1">
        <w:rPr>
          <w:sz w:val="22"/>
          <w:szCs w:val="22"/>
        </w:rPr>
        <w:t>a déclaré</w:t>
      </w:r>
      <w:r w:rsidRPr="009E7FA1">
        <w:rPr>
          <w:iCs/>
          <w:sz w:val="22"/>
          <w:szCs w:val="22"/>
        </w:rPr>
        <w:t xml:space="preserve"> Hassan Filali, CEO d’Honoris United </w:t>
      </w:r>
      <w:proofErr w:type="spellStart"/>
      <w:r w:rsidRPr="009E7FA1">
        <w:rPr>
          <w:iCs/>
          <w:sz w:val="22"/>
          <w:szCs w:val="22"/>
        </w:rPr>
        <w:t>Universities</w:t>
      </w:r>
      <w:proofErr w:type="spellEnd"/>
      <w:r w:rsidRPr="009E7FA1">
        <w:rPr>
          <w:iCs/>
          <w:sz w:val="22"/>
          <w:szCs w:val="22"/>
        </w:rPr>
        <w:t xml:space="preserve"> Maroc.</w:t>
      </w:r>
    </w:p>
    <w:p w14:paraId="27C29FC5" w14:textId="77777777" w:rsidR="00671952" w:rsidRPr="009E7FA1" w:rsidRDefault="00671952" w:rsidP="00671952">
      <w:pPr>
        <w:pStyle w:val="Standarduser"/>
        <w:jc w:val="both"/>
        <w:rPr>
          <w:rFonts w:hint="eastAsia"/>
          <w:sz w:val="22"/>
          <w:szCs w:val="22"/>
        </w:rPr>
      </w:pPr>
    </w:p>
    <w:p w14:paraId="7078203B" w14:textId="2C4CFFD0" w:rsidR="00671952" w:rsidRPr="009E7FA1" w:rsidRDefault="00671952" w:rsidP="00671952">
      <w:pPr>
        <w:pStyle w:val="Standarduser"/>
        <w:jc w:val="both"/>
        <w:rPr>
          <w:rFonts w:hint="eastAsia"/>
          <w:sz w:val="22"/>
          <w:szCs w:val="22"/>
        </w:rPr>
      </w:pPr>
      <w:r w:rsidRPr="009E7FA1">
        <w:rPr>
          <w:sz w:val="22"/>
          <w:szCs w:val="22"/>
        </w:rPr>
        <w:t>Il est à noter qu’un tel programme de formation est i</w:t>
      </w:r>
      <w:r w:rsidRPr="009E7FA1">
        <w:rPr>
          <w:rFonts w:eastAsia="Times New Roman"/>
          <w:sz w:val="22"/>
          <w:szCs w:val="22"/>
          <w:lang w:eastAsia="fr-FR"/>
        </w:rPr>
        <w:t xml:space="preserve">ntégré dans les cursus des institutions d’Honoris (EMSI, </w:t>
      </w:r>
      <w:proofErr w:type="spellStart"/>
      <w:r w:rsidRPr="009E7FA1">
        <w:rPr>
          <w:rFonts w:eastAsia="Times New Roman"/>
          <w:sz w:val="22"/>
          <w:szCs w:val="22"/>
          <w:lang w:eastAsia="fr-FR"/>
        </w:rPr>
        <w:t>Mundiapolis</w:t>
      </w:r>
      <w:proofErr w:type="spellEnd"/>
      <w:r w:rsidRPr="009E7FA1">
        <w:rPr>
          <w:rFonts w:eastAsia="Times New Roman"/>
          <w:sz w:val="22"/>
          <w:szCs w:val="22"/>
          <w:lang w:eastAsia="fr-FR"/>
        </w:rPr>
        <w:t xml:space="preserve"> et EAC) et est décliné en 100 heures d’études obligatoires pour l’ensemble des </w:t>
      </w:r>
      <w:r w:rsidR="007627C8" w:rsidRPr="009E7FA1">
        <w:rPr>
          <w:rFonts w:eastAsia="Times New Roman"/>
          <w:sz w:val="22"/>
          <w:szCs w:val="22"/>
          <w:lang w:eastAsia="fr-FR"/>
        </w:rPr>
        <w:t>étudiants en dernière année d’études</w:t>
      </w:r>
      <w:r w:rsidRPr="009E7FA1">
        <w:rPr>
          <w:rFonts w:eastAsia="Times New Roman"/>
          <w:sz w:val="22"/>
          <w:szCs w:val="22"/>
          <w:lang w:eastAsia="fr-FR"/>
        </w:rPr>
        <w:t>, tous cursus confondus. E</w:t>
      </w:r>
      <w:r w:rsidRPr="009E7FA1">
        <w:rPr>
          <w:sz w:val="22"/>
          <w:szCs w:val="22"/>
        </w:rPr>
        <w:t xml:space="preserve">ntièrement dispensé en ligne, ce programme permet de former les étudiants aux huit compétences les plus demandées par les employeurs, à savoir l’intelligence comportementale, la créativité et le design </w:t>
      </w:r>
      <w:proofErr w:type="spellStart"/>
      <w:r w:rsidRPr="009E7FA1">
        <w:rPr>
          <w:sz w:val="22"/>
          <w:szCs w:val="22"/>
        </w:rPr>
        <w:t>thinking</w:t>
      </w:r>
      <w:proofErr w:type="spellEnd"/>
      <w:r w:rsidRPr="009E7FA1">
        <w:rPr>
          <w:sz w:val="22"/>
          <w:szCs w:val="22"/>
        </w:rPr>
        <w:t xml:space="preserve">, l’esprit critique, la communication, la collaboration, le </w:t>
      </w:r>
      <w:proofErr w:type="spellStart"/>
      <w:r w:rsidRPr="009E7FA1">
        <w:rPr>
          <w:sz w:val="22"/>
          <w:szCs w:val="22"/>
        </w:rPr>
        <w:t>coding</w:t>
      </w:r>
      <w:proofErr w:type="spellEnd"/>
      <w:r w:rsidRPr="009E7FA1">
        <w:rPr>
          <w:sz w:val="22"/>
          <w:szCs w:val="22"/>
        </w:rPr>
        <w:t xml:space="preserve">, l’analyse de données et l’entreprenariat. « </w:t>
      </w:r>
      <w:r w:rsidRPr="009E7FA1">
        <w:rPr>
          <w:i/>
          <w:iCs/>
          <w:sz w:val="22"/>
          <w:szCs w:val="22"/>
        </w:rPr>
        <w:t xml:space="preserve">De telles compétences m’ont permis d’être en parfaite cohérence avec les exigences du nouveau monde du travail et d’acquérir d’avantages de qualifications pour être recruté, en particulier dans le contexte pandémique actuel </w:t>
      </w:r>
      <w:r w:rsidRPr="009E7FA1">
        <w:rPr>
          <w:sz w:val="22"/>
          <w:szCs w:val="22"/>
        </w:rPr>
        <w:t>», affirme</w:t>
      </w:r>
      <w:r w:rsidR="00B40B5B" w:rsidRPr="009E7FA1">
        <w:rPr>
          <w:sz w:val="22"/>
          <w:szCs w:val="22"/>
        </w:rPr>
        <w:t xml:space="preserve"> M. </w:t>
      </w:r>
      <w:r w:rsidR="00B40B5B" w:rsidRPr="009E7FA1">
        <w:rPr>
          <w:iCs/>
          <w:sz w:val="22"/>
          <w:szCs w:val="22"/>
        </w:rPr>
        <w:t xml:space="preserve">Hamza </w:t>
      </w:r>
      <w:proofErr w:type="spellStart"/>
      <w:r w:rsidR="00B40B5B" w:rsidRPr="009E7FA1">
        <w:rPr>
          <w:iCs/>
          <w:sz w:val="22"/>
          <w:szCs w:val="22"/>
        </w:rPr>
        <w:t>Mrissita</w:t>
      </w:r>
      <w:proofErr w:type="spellEnd"/>
      <w:r w:rsidR="00B40B5B" w:rsidRPr="009E7FA1">
        <w:rPr>
          <w:iCs/>
          <w:sz w:val="22"/>
          <w:szCs w:val="22"/>
        </w:rPr>
        <w:t xml:space="preserve">, Consultant junior à Deloitte </w:t>
      </w:r>
      <w:proofErr w:type="spellStart"/>
      <w:r w:rsidR="00B40B5B" w:rsidRPr="009E7FA1">
        <w:rPr>
          <w:iCs/>
          <w:sz w:val="22"/>
          <w:szCs w:val="22"/>
        </w:rPr>
        <w:t>Nearshore</w:t>
      </w:r>
      <w:proofErr w:type="spellEnd"/>
      <w:r w:rsidR="00B40B5B" w:rsidRPr="009E7FA1">
        <w:rPr>
          <w:iCs/>
          <w:sz w:val="22"/>
          <w:szCs w:val="22"/>
        </w:rPr>
        <w:t xml:space="preserve"> (promotion 20/21 et bénéficiaire du </w:t>
      </w:r>
      <w:proofErr w:type="spellStart"/>
      <w:r w:rsidR="00B40B5B" w:rsidRPr="009E7FA1">
        <w:rPr>
          <w:iCs/>
          <w:sz w:val="22"/>
          <w:szCs w:val="22"/>
        </w:rPr>
        <w:t>certificate</w:t>
      </w:r>
      <w:proofErr w:type="spellEnd"/>
      <w:r w:rsidR="00B40B5B" w:rsidRPr="009E7FA1">
        <w:rPr>
          <w:iCs/>
          <w:sz w:val="22"/>
          <w:szCs w:val="22"/>
        </w:rPr>
        <w:t>)</w:t>
      </w:r>
      <w:r w:rsidRPr="009E7FA1">
        <w:rPr>
          <w:sz w:val="22"/>
          <w:szCs w:val="22"/>
        </w:rPr>
        <w:t>.</w:t>
      </w:r>
    </w:p>
    <w:p w14:paraId="4B796534" w14:textId="77777777" w:rsidR="00671952" w:rsidRPr="009E7FA1" w:rsidRDefault="00671952" w:rsidP="00671952">
      <w:pPr>
        <w:pStyle w:val="Standarduser"/>
        <w:jc w:val="both"/>
        <w:rPr>
          <w:rFonts w:hint="eastAsia"/>
          <w:sz w:val="22"/>
          <w:szCs w:val="22"/>
        </w:rPr>
      </w:pPr>
    </w:p>
    <w:p w14:paraId="0B2C59C8" w14:textId="4945957F" w:rsidR="00671952" w:rsidRPr="009E7FA1" w:rsidRDefault="00671952" w:rsidP="00B40B5B">
      <w:pPr>
        <w:rPr>
          <w:rFonts w:eastAsia="Times New Roman"/>
          <w:lang w:val="fr-MA" w:eastAsia="fr-FR"/>
        </w:rPr>
      </w:pPr>
      <w:r w:rsidRPr="009E7FA1">
        <w:rPr>
          <w:sz w:val="22"/>
          <w:szCs w:val="22"/>
          <w:lang w:val="fr-MA"/>
        </w:rPr>
        <w:t xml:space="preserve">Pour sa part, </w:t>
      </w:r>
      <w:r w:rsidR="00B40B5B" w:rsidRPr="009E7FA1">
        <w:rPr>
          <w:rFonts w:ascii="Liberation Serif" w:eastAsia="SimSun" w:hAnsi="Liberation Serif" w:cs="Arial"/>
          <w:kern w:val="3"/>
          <w:sz w:val="22"/>
          <w:szCs w:val="22"/>
          <w:lang w:val="fr-FR" w:eastAsia="zh-CN" w:bidi="hi-IN"/>
        </w:rPr>
        <w:t xml:space="preserve">M. Youssef </w:t>
      </w:r>
      <w:proofErr w:type="spellStart"/>
      <w:proofErr w:type="gramStart"/>
      <w:r w:rsidR="00B40B5B" w:rsidRPr="009E7FA1">
        <w:rPr>
          <w:rFonts w:ascii="Liberation Serif" w:eastAsia="SimSun" w:hAnsi="Liberation Serif" w:cs="Arial"/>
          <w:kern w:val="3"/>
          <w:sz w:val="22"/>
          <w:szCs w:val="22"/>
          <w:lang w:val="fr-FR" w:eastAsia="zh-CN" w:bidi="hi-IN"/>
        </w:rPr>
        <w:t>Bougssissa</w:t>
      </w:r>
      <w:proofErr w:type="spellEnd"/>
      <w:r w:rsidR="00B40B5B" w:rsidRPr="009E7FA1">
        <w:rPr>
          <w:rFonts w:ascii="Liberation Serif" w:eastAsia="SimSun" w:hAnsi="Liberation Serif" w:cs="Arial"/>
          <w:kern w:val="3"/>
          <w:sz w:val="22"/>
          <w:szCs w:val="22"/>
          <w:lang w:val="fr-FR" w:eastAsia="zh-CN" w:bidi="hi-IN"/>
        </w:rPr>
        <w:t>:</w:t>
      </w:r>
      <w:proofErr w:type="gramEnd"/>
      <w:r w:rsidR="00B40B5B" w:rsidRPr="009E7FA1">
        <w:rPr>
          <w:rFonts w:ascii="Liberation Serif" w:eastAsia="SimSun" w:hAnsi="Liberation Serif" w:cs="Arial"/>
          <w:kern w:val="3"/>
          <w:sz w:val="22"/>
          <w:szCs w:val="22"/>
          <w:lang w:val="fr-FR" w:eastAsia="zh-CN" w:bidi="hi-IN"/>
        </w:rPr>
        <w:t xml:space="preserve"> Directeur production à </w:t>
      </w:r>
      <w:proofErr w:type="spellStart"/>
      <w:r w:rsidR="00B40B5B" w:rsidRPr="009E7FA1">
        <w:rPr>
          <w:rFonts w:ascii="Liberation Serif" w:eastAsia="SimSun" w:hAnsi="Liberation Serif" w:cs="Arial"/>
          <w:kern w:val="3"/>
          <w:sz w:val="22"/>
          <w:szCs w:val="22"/>
          <w:lang w:val="fr-FR" w:eastAsia="zh-CN" w:bidi="hi-IN"/>
        </w:rPr>
        <w:t>Xiezhong</w:t>
      </w:r>
      <w:proofErr w:type="spellEnd"/>
      <w:r w:rsidR="00B40B5B" w:rsidRPr="009E7FA1">
        <w:rPr>
          <w:rFonts w:ascii="Liberation Serif" w:eastAsia="SimSun" w:hAnsi="Liberation Serif" w:cs="Arial"/>
          <w:kern w:val="3"/>
          <w:sz w:val="22"/>
          <w:szCs w:val="22"/>
          <w:lang w:val="fr-FR" w:eastAsia="zh-CN" w:bidi="hi-IN"/>
        </w:rPr>
        <w:t xml:space="preserve"> Automotive </w:t>
      </w:r>
      <w:r w:rsidRPr="009E7FA1">
        <w:rPr>
          <w:rFonts w:ascii="Liberation Serif" w:eastAsia="SimSun" w:hAnsi="Liberation Serif" w:cs="Arial"/>
          <w:kern w:val="3"/>
          <w:sz w:val="22"/>
          <w:szCs w:val="22"/>
          <w:lang w:val="fr-FR" w:eastAsia="zh-CN" w:bidi="hi-IN"/>
        </w:rPr>
        <w:t>et</w:t>
      </w:r>
      <w:r w:rsidRPr="009E7FA1">
        <w:rPr>
          <w:sz w:val="22"/>
          <w:szCs w:val="22"/>
          <w:lang w:val="fr-MA"/>
        </w:rPr>
        <w:t xml:space="preserve"> employeur intéressé par cette formation certifiante, a déclaré: «</w:t>
      </w:r>
      <w:r w:rsidR="00B40B5B" w:rsidRPr="009E7FA1">
        <w:rPr>
          <w:sz w:val="22"/>
          <w:szCs w:val="22"/>
          <w:lang w:val="fr-MA"/>
        </w:rPr>
        <w:t xml:space="preserve"> </w:t>
      </w:r>
      <w:r w:rsidRPr="009E7FA1">
        <w:rPr>
          <w:rStyle w:val="Accentuation"/>
          <w:sz w:val="22"/>
          <w:szCs w:val="22"/>
          <w:lang w:val="fr-MA"/>
        </w:rPr>
        <w:t xml:space="preserve">Nous vivons à une époque où tout va très </w:t>
      </w:r>
      <w:r w:rsidR="00B40B5B" w:rsidRPr="009E7FA1">
        <w:rPr>
          <w:rStyle w:val="Accentuation"/>
          <w:sz w:val="22"/>
          <w:szCs w:val="22"/>
          <w:lang w:val="fr-MA"/>
        </w:rPr>
        <w:t xml:space="preserve">vite </w:t>
      </w:r>
      <w:r w:rsidR="00B40B5B" w:rsidRPr="009E7FA1">
        <w:rPr>
          <w:rStyle w:val="Accentuation"/>
          <w:rFonts w:hint="eastAsia"/>
          <w:sz w:val="22"/>
          <w:szCs w:val="22"/>
          <w:lang w:val="fr-MA"/>
        </w:rPr>
        <w:t>;</w:t>
      </w:r>
      <w:r w:rsidRPr="009E7FA1">
        <w:rPr>
          <w:rStyle w:val="Accentuation"/>
          <w:sz w:val="22"/>
          <w:szCs w:val="22"/>
          <w:lang w:val="fr-MA"/>
        </w:rPr>
        <w:t xml:space="preserve"> les compétences techniques se réinventent régulièrement et de nouveaux métiers ne cessent d’apparaître. L</w:t>
      </w:r>
      <w:r w:rsidRPr="009E7FA1">
        <w:rPr>
          <w:sz w:val="22"/>
          <w:szCs w:val="22"/>
          <w:lang w:val="fr-MA"/>
        </w:rPr>
        <w:t>es compétences soft et digitales acquises dans le cadre du programme Honoris 21</w:t>
      </w:r>
      <w:r w:rsidRPr="009E7FA1">
        <w:rPr>
          <w:sz w:val="22"/>
          <w:szCs w:val="22"/>
          <w:vertAlign w:val="superscript"/>
          <w:lang w:val="fr-MA"/>
        </w:rPr>
        <w:t>st</w:t>
      </w:r>
      <w:r w:rsidRPr="009E7FA1">
        <w:rPr>
          <w:sz w:val="22"/>
          <w:szCs w:val="22"/>
          <w:lang w:val="fr-MA"/>
        </w:rPr>
        <w:t xml:space="preserve"> Century </w:t>
      </w:r>
      <w:proofErr w:type="spellStart"/>
      <w:r w:rsidRPr="009E7FA1">
        <w:rPr>
          <w:sz w:val="22"/>
          <w:szCs w:val="22"/>
          <w:lang w:val="fr-MA"/>
        </w:rPr>
        <w:t>Skills</w:t>
      </w:r>
      <w:proofErr w:type="spellEnd"/>
      <w:r w:rsidRPr="009E7FA1">
        <w:rPr>
          <w:sz w:val="22"/>
          <w:szCs w:val="22"/>
          <w:lang w:val="fr-MA"/>
        </w:rPr>
        <w:t xml:space="preserve"> sont d</w:t>
      </w:r>
      <w:r w:rsidRPr="009E7FA1">
        <w:rPr>
          <w:rStyle w:val="Accentuation"/>
          <w:sz w:val="22"/>
          <w:szCs w:val="22"/>
          <w:lang w:val="fr-MA"/>
        </w:rPr>
        <w:t>es passeports qui permettent aux employés de mieux réussir leur parcours professionnel. ».</w:t>
      </w:r>
    </w:p>
    <w:p w14:paraId="3F7CF19F" w14:textId="77777777" w:rsidR="00671952" w:rsidRPr="009E7FA1" w:rsidRDefault="00671952" w:rsidP="00671952">
      <w:pPr>
        <w:pStyle w:val="Standarduser"/>
        <w:jc w:val="both"/>
        <w:rPr>
          <w:rFonts w:hint="eastAsia"/>
          <w:sz w:val="22"/>
          <w:szCs w:val="22"/>
        </w:rPr>
      </w:pPr>
    </w:p>
    <w:p w14:paraId="6E3A53B6" w14:textId="77777777" w:rsidR="00671952" w:rsidRPr="009E7FA1" w:rsidRDefault="00671952" w:rsidP="00671952">
      <w:pPr>
        <w:pStyle w:val="Standarduser"/>
        <w:jc w:val="both"/>
        <w:rPr>
          <w:rFonts w:hint="eastAsia"/>
          <w:sz w:val="22"/>
          <w:szCs w:val="22"/>
        </w:rPr>
      </w:pPr>
    </w:p>
    <w:p w14:paraId="763A2DB2" w14:textId="77777777" w:rsidR="00671952" w:rsidRPr="009E7FA1" w:rsidRDefault="00671952" w:rsidP="00671952">
      <w:pPr>
        <w:pStyle w:val="Standarduser"/>
        <w:jc w:val="both"/>
        <w:rPr>
          <w:rFonts w:hint="eastAsia"/>
          <w:sz w:val="22"/>
          <w:szCs w:val="22"/>
        </w:rPr>
      </w:pPr>
    </w:p>
    <w:p w14:paraId="34035E78" w14:textId="77777777" w:rsidR="00671952" w:rsidRPr="009E7FA1" w:rsidRDefault="00671952" w:rsidP="00671952">
      <w:pPr>
        <w:pStyle w:val="Standarduser"/>
        <w:jc w:val="both"/>
        <w:rPr>
          <w:rFonts w:hint="eastAsia"/>
          <w:sz w:val="22"/>
          <w:szCs w:val="22"/>
        </w:rPr>
      </w:pPr>
    </w:p>
    <w:p w14:paraId="7F38B4A3" w14:textId="77777777" w:rsidR="00671952" w:rsidRPr="009E7FA1" w:rsidRDefault="00671952" w:rsidP="00671952">
      <w:pPr>
        <w:pStyle w:val="Standarduser"/>
        <w:jc w:val="both"/>
        <w:rPr>
          <w:rFonts w:hint="eastAsia"/>
          <w:sz w:val="22"/>
          <w:szCs w:val="22"/>
        </w:rPr>
      </w:pPr>
    </w:p>
    <w:p w14:paraId="12ABB1AA" w14:textId="77777777" w:rsidR="00671952" w:rsidRPr="009E7FA1" w:rsidRDefault="00671952" w:rsidP="00671952">
      <w:pPr>
        <w:pStyle w:val="Standarduser"/>
        <w:jc w:val="both"/>
        <w:rPr>
          <w:rFonts w:hint="eastAsia"/>
          <w:sz w:val="22"/>
          <w:szCs w:val="22"/>
        </w:rPr>
      </w:pPr>
    </w:p>
    <w:p w14:paraId="1DF1AC64" w14:textId="77777777" w:rsidR="00671952" w:rsidRPr="009E7FA1" w:rsidRDefault="00671952" w:rsidP="00671952">
      <w:pPr>
        <w:pStyle w:val="Standarduser"/>
        <w:jc w:val="both"/>
        <w:rPr>
          <w:rFonts w:hint="eastAsia"/>
          <w:sz w:val="22"/>
          <w:szCs w:val="22"/>
        </w:rPr>
      </w:pPr>
    </w:p>
    <w:p w14:paraId="374E41CB" w14:textId="38266948" w:rsidR="00671952" w:rsidRPr="009E7FA1" w:rsidRDefault="00671952" w:rsidP="00671952">
      <w:pPr>
        <w:pStyle w:val="Standarduser"/>
        <w:jc w:val="both"/>
        <w:rPr>
          <w:rFonts w:hint="eastAsia"/>
          <w:sz w:val="22"/>
          <w:szCs w:val="22"/>
        </w:rPr>
      </w:pPr>
      <w:r w:rsidRPr="009E7FA1">
        <w:rPr>
          <w:sz w:val="22"/>
          <w:szCs w:val="22"/>
        </w:rPr>
        <w:t xml:space="preserve">Les formations dispensées dans le cadre du programme Honoris 21 st Century </w:t>
      </w:r>
      <w:proofErr w:type="spellStart"/>
      <w:r w:rsidRPr="009E7FA1">
        <w:rPr>
          <w:sz w:val="22"/>
          <w:szCs w:val="22"/>
        </w:rPr>
        <w:t>Skills</w:t>
      </w:r>
      <w:proofErr w:type="spellEnd"/>
      <w:r w:rsidRPr="009E7FA1">
        <w:rPr>
          <w:sz w:val="22"/>
          <w:szCs w:val="22"/>
        </w:rPr>
        <w:t xml:space="preserve"> sont très complémentaires et</w:t>
      </w:r>
      <w:r w:rsidRPr="009E7FA1">
        <w:rPr>
          <w:bCs/>
          <w:sz w:val="22"/>
          <w:szCs w:val="22"/>
        </w:rPr>
        <w:t xml:space="preserve"> illustrent </w:t>
      </w:r>
      <w:r w:rsidR="007627C8" w:rsidRPr="009E7FA1">
        <w:rPr>
          <w:bCs/>
          <w:sz w:val="22"/>
          <w:szCs w:val="22"/>
        </w:rPr>
        <w:t xml:space="preserve">la volonté et </w:t>
      </w:r>
      <w:r w:rsidRPr="009E7FA1">
        <w:rPr>
          <w:bCs/>
          <w:sz w:val="22"/>
          <w:szCs w:val="22"/>
        </w:rPr>
        <w:t xml:space="preserve">l’engagement d’Honoris </w:t>
      </w:r>
      <w:r w:rsidR="009E7FA1" w:rsidRPr="009E7FA1">
        <w:rPr>
          <w:bCs/>
          <w:sz w:val="22"/>
          <w:szCs w:val="22"/>
        </w:rPr>
        <w:t xml:space="preserve">à </w:t>
      </w:r>
      <w:r w:rsidRPr="009E7FA1">
        <w:rPr>
          <w:bCs/>
          <w:sz w:val="22"/>
          <w:szCs w:val="22"/>
        </w:rPr>
        <w:t>améliorer, de manière continuelle, l’acquisition des compétences des étudiants.</w:t>
      </w:r>
    </w:p>
    <w:p w14:paraId="503EEB34" w14:textId="77777777" w:rsidR="00671952" w:rsidRPr="009E7FA1" w:rsidRDefault="00671952" w:rsidP="00671952">
      <w:pPr>
        <w:pStyle w:val="Standarduser"/>
        <w:jc w:val="both"/>
        <w:rPr>
          <w:rFonts w:hint="eastAsia"/>
          <w:sz w:val="22"/>
          <w:szCs w:val="22"/>
        </w:rPr>
      </w:pPr>
    </w:p>
    <w:p w14:paraId="18D1F74B" w14:textId="7D328AF4" w:rsidR="00671952" w:rsidRDefault="00671952" w:rsidP="00671952">
      <w:pPr>
        <w:pStyle w:val="Standarduser"/>
        <w:jc w:val="both"/>
        <w:rPr>
          <w:rFonts w:hint="eastAsia"/>
          <w:sz w:val="22"/>
          <w:szCs w:val="22"/>
        </w:rPr>
      </w:pPr>
      <w:r w:rsidRPr="009E7FA1">
        <w:rPr>
          <w:bCs/>
          <w:sz w:val="22"/>
          <w:szCs w:val="22"/>
        </w:rPr>
        <w:t xml:space="preserve">La cérémonie de remise des certificats obtenus par la première promotion ayant bénéficié de ce programme a eu lieu à </w:t>
      </w:r>
      <w:r w:rsidR="007627C8" w:rsidRPr="009E7FA1">
        <w:rPr>
          <w:bCs/>
          <w:sz w:val="22"/>
          <w:szCs w:val="22"/>
        </w:rPr>
        <w:t>Rabat</w:t>
      </w:r>
      <w:r w:rsidR="00CA3041">
        <w:rPr>
          <w:bCs/>
          <w:sz w:val="22"/>
          <w:szCs w:val="22"/>
        </w:rPr>
        <w:t>,</w:t>
      </w:r>
      <w:r w:rsidR="007627C8" w:rsidRPr="009E7FA1">
        <w:rPr>
          <w:bCs/>
          <w:sz w:val="22"/>
          <w:szCs w:val="22"/>
        </w:rPr>
        <w:t xml:space="preserve"> </w:t>
      </w:r>
      <w:r w:rsidR="00CA3041">
        <w:rPr>
          <w:bCs/>
          <w:sz w:val="22"/>
          <w:szCs w:val="22"/>
        </w:rPr>
        <w:t>le 29</w:t>
      </w:r>
      <w:r w:rsidRPr="009E7FA1">
        <w:rPr>
          <w:bCs/>
          <w:sz w:val="22"/>
          <w:szCs w:val="22"/>
        </w:rPr>
        <w:t xml:space="preserve"> </w:t>
      </w:r>
      <w:r w:rsidR="00CA3041">
        <w:rPr>
          <w:bCs/>
          <w:sz w:val="22"/>
          <w:szCs w:val="22"/>
        </w:rPr>
        <w:t>octobre</w:t>
      </w:r>
      <w:r w:rsidRPr="009E7FA1">
        <w:rPr>
          <w:bCs/>
          <w:sz w:val="22"/>
          <w:szCs w:val="22"/>
        </w:rPr>
        <w:t xml:space="preserve"> 2021. Pas moins de </w:t>
      </w:r>
      <w:r w:rsidR="00B40B5B" w:rsidRPr="009E7FA1">
        <w:rPr>
          <w:bCs/>
          <w:sz w:val="22"/>
          <w:szCs w:val="22"/>
        </w:rPr>
        <w:t>1317</w:t>
      </w:r>
      <w:r w:rsidRPr="009E7FA1">
        <w:rPr>
          <w:bCs/>
          <w:sz w:val="22"/>
          <w:szCs w:val="22"/>
        </w:rPr>
        <w:t xml:space="preserve"> certificats ont pu être distribués aux différents lauréats.</w:t>
      </w:r>
    </w:p>
    <w:p w14:paraId="4A08C413" w14:textId="77777777" w:rsidR="00671952" w:rsidRDefault="00671952" w:rsidP="00671952">
      <w:pPr>
        <w:pStyle w:val="Standard"/>
        <w:jc w:val="both"/>
        <w:rPr>
          <w:rFonts w:hint="eastAsia"/>
          <w:sz w:val="22"/>
          <w:szCs w:val="22"/>
        </w:rPr>
      </w:pPr>
    </w:p>
    <w:p w14:paraId="4D56DFD9" w14:textId="77777777" w:rsidR="00671952" w:rsidRDefault="00671952" w:rsidP="00671952">
      <w:pPr>
        <w:pStyle w:val="Standard"/>
        <w:spacing w:line="259" w:lineRule="auto"/>
        <w:rPr>
          <w:rFonts w:eastAsia="Yu Gothic Light" w:hint="eastAsia"/>
          <w:b/>
          <w:bCs/>
          <w:color w:val="7D2935"/>
          <w:sz w:val="20"/>
          <w:szCs w:val="20"/>
        </w:rPr>
      </w:pPr>
    </w:p>
    <w:p w14:paraId="18D66499" w14:textId="77777777" w:rsidR="00671952" w:rsidRDefault="00671952" w:rsidP="00671952">
      <w:pPr>
        <w:pStyle w:val="Standard"/>
        <w:spacing w:line="259" w:lineRule="auto"/>
        <w:rPr>
          <w:rFonts w:eastAsia="Yu Gothic Light" w:hint="eastAsia"/>
          <w:b/>
          <w:bCs/>
          <w:color w:val="7D2935"/>
          <w:sz w:val="20"/>
          <w:szCs w:val="20"/>
        </w:rPr>
      </w:pPr>
    </w:p>
    <w:p w14:paraId="73DDF01C" w14:textId="77777777" w:rsidR="00671952" w:rsidRDefault="00671952" w:rsidP="00671952">
      <w:pPr>
        <w:pStyle w:val="Standard"/>
        <w:spacing w:line="259" w:lineRule="auto"/>
        <w:rPr>
          <w:rFonts w:eastAsia="Yu Gothic Light" w:hint="eastAsia"/>
          <w:b/>
          <w:bCs/>
          <w:color w:val="7D2935"/>
          <w:sz w:val="20"/>
          <w:szCs w:val="20"/>
        </w:rPr>
      </w:pPr>
    </w:p>
    <w:p w14:paraId="24515AA9" w14:textId="77777777" w:rsidR="00671952" w:rsidRDefault="00671952" w:rsidP="00671952">
      <w:pPr>
        <w:pStyle w:val="Standard"/>
        <w:spacing w:line="259" w:lineRule="auto"/>
        <w:rPr>
          <w:rFonts w:hint="eastAsia"/>
        </w:rPr>
      </w:pPr>
      <w:r>
        <w:rPr>
          <w:rFonts w:eastAsia="Yu Gothic Light"/>
          <w:b/>
          <w:bCs/>
          <w:color w:val="7D2935"/>
          <w:sz w:val="20"/>
          <w:szCs w:val="20"/>
        </w:rPr>
        <w:t xml:space="preserve">À propos d’Honoris United </w:t>
      </w:r>
      <w:proofErr w:type="spellStart"/>
      <w:r>
        <w:rPr>
          <w:rFonts w:eastAsia="Yu Gothic Light"/>
          <w:b/>
          <w:bCs/>
          <w:color w:val="7D2935"/>
          <w:sz w:val="20"/>
          <w:szCs w:val="20"/>
        </w:rPr>
        <w:t>Universities</w:t>
      </w:r>
      <w:proofErr w:type="spellEnd"/>
    </w:p>
    <w:p w14:paraId="600FBBDE" w14:textId="77777777" w:rsidR="00671952" w:rsidRDefault="00671952" w:rsidP="00671952">
      <w:pPr>
        <w:pStyle w:val="Default"/>
        <w:jc w:val="both"/>
        <w:rPr>
          <w:rFonts w:ascii="Times New Roman" w:hAnsi="Times New Roman" w:cs="Times New Roman"/>
          <w:sz w:val="20"/>
          <w:szCs w:val="20"/>
          <w:lang w:val="fr-FR"/>
        </w:rPr>
      </w:pPr>
    </w:p>
    <w:p w14:paraId="56A70F82" w14:textId="77777777" w:rsidR="00671952" w:rsidRPr="007627C8" w:rsidRDefault="00671952" w:rsidP="009E7FA1">
      <w:pPr>
        <w:pStyle w:val="Default"/>
        <w:jc w:val="both"/>
        <w:rPr>
          <w:lang w:val="fr-MA"/>
        </w:rPr>
      </w:pPr>
      <w:r>
        <w:rPr>
          <w:rFonts w:ascii="Times New Roman" w:hAnsi="Times New Roman" w:cs="Times New Roman"/>
          <w:sz w:val="20"/>
          <w:szCs w:val="20"/>
          <w:lang w:val="fr-FR"/>
        </w:rPr>
        <w:t xml:space="preserve">Honoris United </w:t>
      </w:r>
      <w:proofErr w:type="spellStart"/>
      <w:r>
        <w:rPr>
          <w:rFonts w:ascii="Times New Roman" w:hAnsi="Times New Roman" w:cs="Times New Roman"/>
          <w:sz w:val="20"/>
          <w:szCs w:val="20"/>
          <w:lang w:val="fr-FR"/>
        </w:rPr>
        <w:t>Universities</w:t>
      </w:r>
      <w:proofErr w:type="spellEnd"/>
      <w:r>
        <w:rPr>
          <w:rFonts w:ascii="Times New Roman" w:hAnsi="Times New Roman" w:cs="Times New Roman"/>
          <w:sz w:val="20"/>
          <w:szCs w:val="20"/>
          <w:lang w:val="fr-FR"/>
        </w:rPr>
        <w:t xml:space="preserve"> est le premier réseau panafricain d’enseignement supérieur privé engagé à former la nouvelle génération de leaders et de professionnels africains capables d’avoir un impact sur leurs sociétés et leurs économies dans un contexte de mondialisation. </w:t>
      </w:r>
      <w:r>
        <w:rPr>
          <w:rFonts w:ascii="Times New Roman" w:hAnsi="Times New Roman" w:cs="Times New Roman"/>
          <w:color w:val="auto"/>
          <w:sz w:val="20"/>
          <w:szCs w:val="20"/>
          <w:lang w:val="fr-FR"/>
        </w:rPr>
        <w:t xml:space="preserve">Honoris United </w:t>
      </w:r>
      <w:proofErr w:type="spellStart"/>
      <w:r>
        <w:rPr>
          <w:rFonts w:ascii="Times New Roman" w:hAnsi="Times New Roman" w:cs="Times New Roman"/>
          <w:color w:val="auto"/>
          <w:sz w:val="20"/>
          <w:szCs w:val="20"/>
          <w:lang w:val="fr-FR"/>
        </w:rPr>
        <w:t>Universities</w:t>
      </w:r>
      <w:proofErr w:type="spellEnd"/>
      <w:r>
        <w:rPr>
          <w:rFonts w:ascii="Times New Roman" w:hAnsi="Times New Roman" w:cs="Times New Roman"/>
          <w:color w:val="auto"/>
          <w:sz w:val="20"/>
          <w:szCs w:val="20"/>
          <w:lang w:val="fr-FR"/>
        </w:rPr>
        <w:t xml:space="preserve"> rejoint l’expertise de ses institutions membres pour développer un capital humain africain de classe mondiale, compétitif sur les marchés de plus en plus numérisés et compétitifs du travail et des start-ups.</w:t>
      </w:r>
    </w:p>
    <w:p w14:paraId="620AE297" w14:textId="45BD5A4B" w:rsidR="00671952" w:rsidRDefault="00671952" w:rsidP="009E7FA1">
      <w:pPr>
        <w:pStyle w:val="Standard"/>
        <w:jc w:val="both"/>
        <w:rPr>
          <w:rFonts w:hint="eastAsia"/>
        </w:rPr>
      </w:pPr>
      <w:r>
        <w:rPr>
          <w:sz w:val="20"/>
          <w:szCs w:val="20"/>
        </w:rPr>
        <w:t xml:space="preserve">Honoris United </w:t>
      </w:r>
      <w:proofErr w:type="spellStart"/>
      <w:r>
        <w:rPr>
          <w:sz w:val="20"/>
          <w:szCs w:val="20"/>
        </w:rPr>
        <w:t>Universities</w:t>
      </w:r>
      <w:proofErr w:type="spellEnd"/>
      <w:r>
        <w:rPr>
          <w:sz w:val="20"/>
          <w:szCs w:val="20"/>
        </w:rPr>
        <w:t xml:space="preserve"> Maroc rassemble une communauté de </w:t>
      </w:r>
      <w:r w:rsidR="007627C8" w:rsidRPr="009E7FA1">
        <w:rPr>
          <w:b/>
          <w:bCs/>
          <w:color w:val="7D2935"/>
          <w:sz w:val="20"/>
          <w:szCs w:val="20"/>
        </w:rPr>
        <w:t xml:space="preserve">11 000 </w:t>
      </w:r>
      <w:r w:rsidRPr="009E7FA1">
        <w:rPr>
          <w:b/>
          <w:bCs/>
          <w:color w:val="7D2935"/>
          <w:sz w:val="20"/>
          <w:szCs w:val="20"/>
        </w:rPr>
        <w:t>étudiants</w:t>
      </w:r>
      <w:r>
        <w:rPr>
          <w:sz w:val="20"/>
          <w:szCs w:val="20"/>
        </w:rPr>
        <w:t xml:space="preserve"> sur </w:t>
      </w:r>
      <w:r>
        <w:rPr>
          <w:b/>
          <w:bCs/>
          <w:color w:val="7D2935"/>
          <w:sz w:val="20"/>
          <w:szCs w:val="20"/>
        </w:rPr>
        <w:t>17</w:t>
      </w:r>
      <w:r>
        <w:rPr>
          <w:sz w:val="20"/>
          <w:szCs w:val="20"/>
        </w:rPr>
        <w:t xml:space="preserve"> campus et centres d’apprentissage et en ligne, dans </w:t>
      </w:r>
      <w:r>
        <w:rPr>
          <w:b/>
          <w:bCs/>
          <w:color w:val="7D2935"/>
          <w:sz w:val="20"/>
          <w:szCs w:val="20"/>
        </w:rPr>
        <w:t>4</w:t>
      </w:r>
      <w:r>
        <w:rPr>
          <w:sz w:val="20"/>
          <w:szCs w:val="20"/>
        </w:rPr>
        <w:t xml:space="preserve"> villes. Le réseau au Maroc compte </w:t>
      </w:r>
      <w:r>
        <w:rPr>
          <w:b/>
          <w:bCs/>
          <w:color w:val="7D2935"/>
          <w:sz w:val="20"/>
          <w:szCs w:val="20"/>
        </w:rPr>
        <w:t>3</w:t>
      </w:r>
      <w:r>
        <w:rPr>
          <w:sz w:val="20"/>
          <w:szCs w:val="20"/>
        </w:rPr>
        <w:t xml:space="preserve"> institutions : L’Université </w:t>
      </w:r>
      <w:proofErr w:type="spellStart"/>
      <w:r>
        <w:rPr>
          <w:sz w:val="20"/>
          <w:szCs w:val="20"/>
        </w:rPr>
        <w:t>Mundiapolis</w:t>
      </w:r>
      <w:proofErr w:type="spellEnd"/>
      <w:r>
        <w:rPr>
          <w:sz w:val="20"/>
          <w:szCs w:val="20"/>
        </w:rPr>
        <w:t xml:space="preserve">, l’EMSI et l’EAC. Les étudiants peuvent bénéficier de partenariats et de programmes d’échange exclusifs dans plus de </w:t>
      </w:r>
      <w:r w:rsidR="0068160E">
        <w:rPr>
          <w:b/>
          <w:bCs/>
          <w:color w:val="7D2935"/>
          <w:sz w:val="20"/>
          <w:szCs w:val="20"/>
        </w:rPr>
        <w:t>85</w:t>
      </w:r>
      <w:r>
        <w:rPr>
          <w:sz w:val="20"/>
          <w:szCs w:val="20"/>
        </w:rPr>
        <w:t xml:space="preserve"> universités en Europe et aux États-Unis. Le réseau dispense plus de </w:t>
      </w:r>
      <w:r w:rsidR="0068160E">
        <w:rPr>
          <w:b/>
          <w:bCs/>
          <w:color w:val="7D2935"/>
          <w:sz w:val="20"/>
          <w:szCs w:val="20"/>
        </w:rPr>
        <w:t>300</w:t>
      </w:r>
      <w:r>
        <w:rPr>
          <w:sz w:val="20"/>
          <w:szCs w:val="20"/>
        </w:rPr>
        <w:t xml:space="preserve"> programmes en médecine, sciences de la santé, ingénierie, informatique, commerce, droit, architecture, arts créatifs et design, médias, sciences politiques et éducation.</w:t>
      </w:r>
      <w:r w:rsidR="009E7FA1">
        <w:rPr>
          <w:sz w:val="20"/>
          <w:szCs w:val="20"/>
        </w:rPr>
        <w:t xml:space="preserve"> </w:t>
      </w:r>
    </w:p>
    <w:p w14:paraId="56A39811" w14:textId="77777777" w:rsidR="00671952" w:rsidRDefault="0067470E" w:rsidP="00671952">
      <w:pPr>
        <w:pStyle w:val="Default"/>
        <w:jc w:val="both"/>
      </w:pPr>
      <w:hyperlink r:id="rId11" w:history="1">
        <w:r w:rsidR="00671952">
          <w:rPr>
            <w:rStyle w:val="Internetlink"/>
            <w:rFonts w:ascii="Times New Roman" w:hAnsi="Times New Roman" w:cs="Times New Roman"/>
            <w:sz w:val="20"/>
            <w:szCs w:val="20"/>
            <w:lang w:val="fr-FR"/>
          </w:rPr>
          <w:t>www.honoris.net</w:t>
        </w:r>
      </w:hyperlink>
    </w:p>
    <w:p w14:paraId="20D2FF72" w14:textId="77777777" w:rsidR="00BE7D13" w:rsidRPr="00671952" w:rsidRDefault="00BE7D13" w:rsidP="00505277">
      <w:pPr>
        <w:spacing w:line="259" w:lineRule="auto"/>
        <w:rPr>
          <w:rFonts w:eastAsiaTheme="majorEastAsia"/>
          <w:b/>
          <w:bCs/>
          <w:color w:val="7D2935"/>
          <w:sz w:val="20"/>
          <w:szCs w:val="20"/>
          <w:lang w:val="en-US"/>
        </w:rPr>
      </w:pPr>
    </w:p>
    <w:p w14:paraId="3118F369" w14:textId="77777777" w:rsidR="00BE7D13" w:rsidRDefault="00BE7D13" w:rsidP="00505277">
      <w:pPr>
        <w:spacing w:line="259" w:lineRule="auto"/>
        <w:rPr>
          <w:rFonts w:eastAsiaTheme="majorEastAsia"/>
          <w:b/>
          <w:bCs/>
          <w:color w:val="7D2935"/>
          <w:sz w:val="20"/>
          <w:szCs w:val="20"/>
          <w:lang w:val="fr-FR"/>
        </w:rPr>
      </w:pPr>
    </w:p>
    <w:p w14:paraId="1704ACB0" w14:textId="29619B54" w:rsidR="005B4E2F" w:rsidRDefault="005B4E2F" w:rsidP="00C33EED">
      <w:pPr>
        <w:pStyle w:val="Default"/>
        <w:shd w:val="clear" w:color="auto" w:fill="FFFFFF" w:themeFill="background1"/>
        <w:contextualSpacing/>
        <w:jc w:val="both"/>
        <w:rPr>
          <w:rFonts w:ascii="Times New Roman" w:hAnsi="Times New Roman" w:cs="Times New Roman"/>
          <w:b/>
          <w:bCs/>
          <w:color w:val="7D2935"/>
          <w:sz w:val="20"/>
          <w:szCs w:val="20"/>
          <w:lang w:val="fr-FR"/>
        </w:rPr>
      </w:pPr>
    </w:p>
    <w:p w14:paraId="369D034A" w14:textId="77777777" w:rsidR="005B4E2F" w:rsidRDefault="005B4E2F" w:rsidP="005B4E2F">
      <w:pPr>
        <w:spacing w:line="360" w:lineRule="auto"/>
        <w:jc w:val="both"/>
        <w:rPr>
          <w:rFonts w:ascii="Avenir" w:eastAsia="Avenir" w:hAnsi="Avenir" w:cs="Avenir"/>
          <w:b/>
          <w:color w:val="0000FF"/>
          <w:highlight w:val="white"/>
          <w:lang w:val="en-US"/>
        </w:rPr>
      </w:pPr>
    </w:p>
    <w:p w14:paraId="2090B29E" w14:textId="77777777" w:rsidR="005B4E2F" w:rsidRPr="005B4E2F" w:rsidRDefault="005B4E2F" w:rsidP="00C33EED">
      <w:pPr>
        <w:pStyle w:val="Default"/>
        <w:shd w:val="clear" w:color="auto" w:fill="FFFFFF" w:themeFill="background1"/>
        <w:contextualSpacing/>
        <w:jc w:val="both"/>
        <w:rPr>
          <w:rFonts w:ascii="Times New Roman" w:hAnsi="Times New Roman" w:cs="Times New Roman"/>
          <w:color w:val="7D2935"/>
          <w:sz w:val="20"/>
          <w:szCs w:val="20"/>
        </w:rPr>
      </w:pPr>
    </w:p>
    <w:sectPr w:rsidR="005B4E2F" w:rsidRPr="005B4E2F" w:rsidSect="001570AC">
      <w:headerReference w:type="default" r:id="rId12"/>
      <w:pgSz w:w="12240" w:h="15840"/>
      <w:pgMar w:top="1417" w:right="1417" w:bottom="568" w:left="1417" w:header="339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C15C" w14:textId="77777777" w:rsidR="0067470E" w:rsidRDefault="0067470E">
      <w:r>
        <w:separator/>
      </w:r>
    </w:p>
  </w:endnote>
  <w:endnote w:type="continuationSeparator" w:id="0">
    <w:p w14:paraId="32D2A79A" w14:textId="77777777" w:rsidR="0067470E" w:rsidRDefault="0067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andon Grotesque Bold">
    <w:panose1 w:val="020B0604020202020204"/>
    <w:charset w:val="00"/>
    <w:family w:val="swiss"/>
    <w:notTrueType/>
    <w:pitch w:val="variable"/>
    <w:sig w:usb0="A00000AF" w:usb1="5000205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Effra Light">
    <w:altName w:val="Cambria"/>
    <w:panose1 w:val="020B0604020202020204"/>
    <w:charset w:val="00"/>
    <w:family w:val="swiss"/>
    <w:pitch w:val="variable"/>
    <w:sig w:usb0="00000001" w:usb1="5000205B" w:usb2="00000008"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ndon Grotesque Regula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9A5E6" w14:textId="77777777" w:rsidR="0067470E" w:rsidRDefault="0067470E">
      <w:r>
        <w:separator/>
      </w:r>
    </w:p>
  </w:footnote>
  <w:footnote w:type="continuationSeparator" w:id="0">
    <w:p w14:paraId="4BC9A1A2" w14:textId="77777777" w:rsidR="0067470E" w:rsidRDefault="0067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0B7" w14:textId="32ECC48E" w:rsidR="009E5D8D" w:rsidRDefault="0068160E" w:rsidP="00B52730">
    <w:pPr>
      <w:pStyle w:val="En-tte"/>
      <w:ind w:left="-1440"/>
    </w:pPr>
    <w:r>
      <w:rPr>
        <w:noProof/>
        <w:lang w:val="fr-FR" w:eastAsia="fr-FR"/>
      </w:rPr>
      <mc:AlternateContent>
        <mc:Choice Requires="wps">
          <w:drawing>
            <wp:anchor distT="45720" distB="45720" distL="114300" distR="114300" simplePos="0" relativeHeight="251663360" behindDoc="0" locked="0" layoutInCell="1" allowOverlap="1" wp14:anchorId="53F72299" wp14:editId="2639DB78">
              <wp:simplePos x="0" y="0"/>
              <wp:positionH relativeFrom="column">
                <wp:posOffset>4195438</wp:posOffset>
              </wp:positionH>
              <wp:positionV relativeFrom="paragraph">
                <wp:posOffset>-389890</wp:posOffset>
              </wp:positionV>
              <wp:extent cx="2590165" cy="37719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377190"/>
                      </a:xfrm>
                      <a:prstGeom prst="rect">
                        <a:avLst/>
                      </a:prstGeom>
                      <a:noFill/>
                      <a:ln w="9525">
                        <a:noFill/>
                        <a:miter lim="800000"/>
                        <a:headEnd/>
                        <a:tailEnd/>
                      </a:ln>
                    </wps:spPr>
                    <wps:txbx>
                      <w:txbxContent>
                        <w:p w14:paraId="3E1DAC19" w14:textId="309D3B2E" w:rsidR="009E5D8D" w:rsidRPr="00BE7D13" w:rsidRDefault="00617F8C" w:rsidP="002253E0">
                          <w:pPr>
                            <w:rPr>
                              <w:rFonts w:ascii="Brandon Grotesque Regular" w:hAnsi="Brandon Grotesque Regular"/>
                              <w:i/>
                              <w:color w:val="FFFFFF" w:themeColor="background1"/>
                              <w:sz w:val="32"/>
                            </w:rPr>
                          </w:pPr>
                          <w:r w:rsidRPr="00BE7D13">
                            <w:rPr>
                              <w:rFonts w:ascii="Brandon Grotesque Regular" w:hAnsi="Brandon Grotesque Regular"/>
                              <w:i/>
                              <w:color w:val="FFFFFF" w:themeColor="background1"/>
                              <w:sz w:val="32"/>
                              <w:lang w:val="fr-FR"/>
                            </w:rPr>
                            <w:t xml:space="preserve">Date : </w:t>
                          </w:r>
                          <w:r w:rsidR="00BE7D13" w:rsidRPr="00BE7D13">
                            <w:rPr>
                              <w:rFonts w:ascii="Brandon Grotesque Regular" w:hAnsi="Brandon Grotesque Regular"/>
                              <w:i/>
                              <w:color w:val="FFFFFF" w:themeColor="background1"/>
                              <w:sz w:val="32"/>
                              <w:lang w:val="fr-FR"/>
                            </w:rPr>
                            <w:t>01</w:t>
                          </w:r>
                          <w:r w:rsidR="00456443" w:rsidRPr="00BE7D13">
                            <w:rPr>
                              <w:rFonts w:ascii="Brandon Grotesque Regular" w:hAnsi="Brandon Grotesque Regular"/>
                              <w:i/>
                              <w:color w:val="FFFFFF" w:themeColor="background1"/>
                              <w:sz w:val="32"/>
                              <w:lang w:val="fr-FR"/>
                            </w:rPr>
                            <w:t>/</w:t>
                          </w:r>
                          <w:r w:rsidR="00BE7D13" w:rsidRPr="00BE7D13">
                            <w:rPr>
                              <w:rFonts w:ascii="Brandon Grotesque Regular" w:hAnsi="Brandon Grotesque Regular"/>
                              <w:i/>
                              <w:color w:val="FFFFFF" w:themeColor="background1"/>
                              <w:sz w:val="32"/>
                              <w:lang w:val="fr-FR"/>
                            </w:rPr>
                            <w:t>11</w:t>
                          </w:r>
                          <w:r w:rsidRPr="00BE7D13">
                            <w:rPr>
                              <w:rFonts w:ascii="Brandon Grotesque Regular" w:hAnsi="Brandon Grotesque Regular"/>
                              <w:i/>
                              <w:color w:val="FFFFFF" w:themeColor="background1"/>
                              <w:sz w:val="32"/>
                              <w:lang w:val="fr-FR"/>
                            </w:rPr>
                            <w:t>/202</w:t>
                          </w:r>
                          <w:r w:rsidR="00BE7D13" w:rsidRPr="00BE7D13">
                            <w:rPr>
                              <w:rFonts w:ascii="Brandon Grotesque Regular" w:hAnsi="Brandon Grotesque Regular"/>
                              <w:i/>
                              <w:color w:val="FFFFFF" w:themeColor="background1"/>
                              <w:sz w:val="32"/>
                              <w:lang w:val="fr-FR"/>
                            </w:rPr>
                            <w:t>1</w:t>
                          </w:r>
                          <w:r w:rsidRPr="00BE7D13">
                            <w:rPr>
                              <w:rFonts w:ascii="Brandon Grotesque Regular" w:hAnsi="Brandon Grotesque Regular"/>
                              <w:i/>
                              <w:color w:val="FFFFFF" w:themeColor="background1"/>
                              <w:sz w:val="32"/>
                              <w:lang w:val="fr-FR"/>
                            </w:rPr>
                            <w:t xml:space="preserve"> </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F72299" id="_x0000_t202" coordsize="21600,21600" o:spt="202" path="m,l,21600r21600,l21600,xe">
              <v:stroke joinstyle="miter"/>
              <v:path gradientshapeok="t" o:connecttype="rect"/>
            </v:shapetype>
            <v:shape id="Text Box 2" o:spid="_x0000_s1026" type="#_x0000_t202" style="position:absolute;left:0;text-align:left;margin-left:330.35pt;margin-top:-30.7pt;width:203.95pt;height:2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" filled="f" stroked="f">
              <v:textbox>
                <w:txbxContent>
                  <w:p w14:paraId="3E1DAC19" w14:textId="309D3B2E" w:rsidR="009E5D8D" w:rsidRPr="00BE7D13" w:rsidRDefault="00617F8C" w:rsidP="002253E0">
                    <w:pPr>
                      <w:rPr>
                        <w:rFonts w:ascii="Brandon Grotesque Regular" w:hAnsi="Brandon Grotesque Regular"/>
                        <w:i/>
                        <w:color w:val="FFFFFF" w:themeColor="background1"/>
                        <w:sz w:val="32"/>
                      </w:rPr>
                    </w:pPr>
                    <w:r w:rsidRPr="00BE7D13">
                      <w:rPr>
                        <w:rFonts w:ascii="Brandon Grotesque Regular" w:hAnsi="Brandon Grotesque Regular"/>
                        <w:i/>
                        <w:color w:val="FFFFFF" w:themeColor="background1"/>
                        <w:sz w:val="32"/>
                        <w:lang w:val="fr-FR"/>
                      </w:rPr>
                      <w:t xml:space="preserve">Date : </w:t>
                    </w:r>
                    <w:r w:rsidR="00BE7D13" w:rsidRPr="00BE7D13">
                      <w:rPr>
                        <w:rFonts w:ascii="Brandon Grotesque Regular" w:hAnsi="Brandon Grotesque Regular"/>
                        <w:i/>
                        <w:color w:val="FFFFFF" w:themeColor="background1"/>
                        <w:sz w:val="32"/>
                        <w:lang w:val="fr-FR"/>
                      </w:rPr>
                      <w:t>01</w:t>
                    </w:r>
                    <w:r w:rsidR="00456443" w:rsidRPr="00BE7D13">
                      <w:rPr>
                        <w:rFonts w:ascii="Brandon Grotesque Regular" w:hAnsi="Brandon Grotesque Regular"/>
                        <w:i/>
                        <w:color w:val="FFFFFF" w:themeColor="background1"/>
                        <w:sz w:val="32"/>
                        <w:lang w:val="fr-FR"/>
                      </w:rPr>
                      <w:t>/</w:t>
                    </w:r>
                    <w:r w:rsidR="00BE7D13" w:rsidRPr="00BE7D13">
                      <w:rPr>
                        <w:rFonts w:ascii="Brandon Grotesque Regular" w:hAnsi="Brandon Grotesque Regular"/>
                        <w:i/>
                        <w:color w:val="FFFFFF" w:themeColor="background1"/>
                        <w:sz w:val="32"/>
                        <w:lang w:val="fr-FR"/>
                      </w:rPr>
                      <w:t>11</w:t>
                    </w:r>
                    <w:r w:rsidRPr="00BE7D13">
                      <w:rPr>
                        <w:rFonts w:ascii="Brandon Grotesque Regular" w:hAnsi="Brandon Grotesque Regular"/>
                        <w:i/>
                        <w:color w:val="FFFFFF" w:themeColor="background1"/>
                        <w:sz w:val="32"/>
                        <w:lang w:val="fr-FR"/>
                      </w:rPr>
                      <w:t>/202</w:t>
                    </w:r>
                    <w:r w:rsidR="00BE7D13" w:rsidRPr="00BE7D13">
                      <w:rPr>
                        <w:rFonts w:ascii="Brandon Grotesque Regular" w:hAnsi="Brandon Grotesque Regular"/>
                        <w:i/>
                        <w:color w:val="FFFFFF" w:themeColor="background1"/>
                        <w:sz w:val="32"/>
                        <w:lang w:val="fr-FR"/>
                      </w:rPr>
                      <w:t>1</w:t>
                    </w:r>
                    <w:r w:rsidRPr="00BE7D13">
                      <w:rPr>
                        <w:rFonts w:ascii="Brandon Grotesque Regular" w:hAnsi="Brandon Grotesque Regular"/>
                        <w:i/>
                        <w:color w:val="FFFFFF" w:themeColor="background1"/>
                        <w:sz w:val="32"/>
                        <w:lang w:val="fr-FR"/>
                      </w:rPr>
                      <w:t xml:space="preserve"> </w:t>
                    </w:r>
                  </w:p>
                </w:txbxContent>
              </v:textbox>
              <w10:wrap type="square"/>
            </v:shape>
          </w:pict>
        </mc:Fallback>
      </mc:AlternateContent>
    </w:r>
    <w:r w:rsidR="00BE7D13">
      <w:rPr>
        <w:noProof/>
        <w:lang w:val="fr-FR" w:eastAsia="fr-FR"/>
      </w:rPr>
      <mc:AlternateContent>
        <mc:Choice Requires="wps">
          <w:drawing>
            <wp:anchor distT="45720" distB="45720" distL="114300" distR="114300" simplePos="0" relativeHeight="251661312" behindDoc="0" locked="0" layoutInCell="1" allowOverlap="1" wp14:anchorId="087BF5E0" wp14:editId="707B1DCF">
              <wp:simplePos x="0" y="0"/>
              <wp:positionH relativeFrom="column">
                <wp:posOffset>-641350</wp:posOffset>
              </wp:positionH>
              <wp:positionV relativeFrom="paragraph">
                <wp:posOffset>-389890</wp:posOffset>
              </wp:positionV>
              <wp:extent cx="3271520" cy="485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485775"/>
                      </a:xfrm>
                      <a:prstGeom prst="rect">
                        <a:avLst/>
                      </a:prstGeom>
                      <a:noFill/>
                      <a:ln w="9525">
                        <a:noFill/>
                        <a:miter lim="800000"/>
                        <a:headEnd/>
                        <a:tailEnd/>
                      </a:ln>
                    </wps:spPr>
                    <wps:txbx>
                      <w:txbxContent>
                        <w:p w14:paraId="6A095CA5" w14:textId="77777777" w:rsidR="009E5D8D" w:rsidRPr="00BE7D13" w:rsidRDefault="00617F8C">
                          <w:pPr>
                            <w:rPr>
                              <w:rFonts w:ascii="Brandon Grotesque Regular" w:hAnsi="Brandon Grotesque Regular"/>
                              <w:b/>
                              <w:i/>
                              <w:color w:val="FFFFFF" w:themeColor="background1"/>
                              <w:sz w:val="38"/>
                              <w:szCs w:val="36"/>
                            </w:rPr>
                          </w:pPr>
                          <w:r w:rsidRPr="00BE7D13">
                            <w:rPr>
                              <w:rFonts w:ascii="Brandon Grotesque Regular" w:hAnsi="Brandon Grotesque Regular"/>
                              <w:b/>
                              <w:i/>
                              <w:color w:val="FFFFFF" w:themeColor="background1"/>
                              <w:sz w:val="38"/>
                              <w:szCs w:val="36"/>
                              <w:lang w:val="fr-FR"/>
                            </w:rPr>
                            <w:t>Communiqué de presse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087BF5E0" id="_x0000_s1027" type="#_x0000_t202" style="position:absolute;left:0;text-align:left;margin-left:-50.5pt;margin-top:-30.7pt;width:257.6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" filled="f" stroked="f">
              <v:textbox>
                <w:txbxContent>
                  <w:p w14:paraId="6A095CA5" w14:textId="77777777" w:rsidR="009E5D8D" w:rsidRPr="00BE7D13" w:rsidRDefault="00617F8C">
                    <w:pPr>
                      <w:rPr>
                        <w:rFonts w:ascii="Brandon Grotesque Regular" w:hAnsi="Brandon Grotesque Regular"/>
                        <w:b/>
                        <w:i/>
                        <w:color w:val="FFFFFF" w:themeColor="background1"/>
                        <w:sz w:val="38"/>
                        <w:szCs w:val="36"/>
                      </w:rPr>
                    </w:pPr>
                    <w:r w:rsidRPr="00BE7D13">
                      <w:rPr>
                        <w:rFonts w:ascii="Brandon Grotesque Regular" w:hAnsi="Brandon Grotesque Regular"/>
                        <w:b/>
                        <w:i/>
                        <w:color w:val="FFFFFF" w:themeColor="background1"/>
                        <w:sz w:val="38"/>
                        <w:szCs w:val="36"/>
                        <w:lang w:val="fr-FR"/>
                      </w:rPr>
                      <w:t>Communiqué de presse</w:t>
                    </w:r>
                  </w:p>
                </w:txbxContent>
              </v:textbox>
              <w10:wrap type="square"/>
            </v:shape>
          </w:pict>
        </mc:Fallback>
      </mc:AlternateContent>
    </w:r>
    <w:r w:rsidR="00617F8C" w:rsidRPr="00646A7A">
      <w:rPr>
        <w:noProof/>
        <w:lang w:val="fr-FR" w:eastAsia="fr-FR"/>
      </w:rPr>
      <w:drawing>
        <wp:anchor distT="0" distB="0" distL="114300" distR="114300" simplePos="0" relativeHeight="251664384" behindDoc="0" locked="0" layoutInCell="1" allowOverlap="1" wp14:anchorId="511D6FCE" wp14:editId="715722AD">
          <wp:simplePos x="0" y="0"/>
          <wp:positionH relativeFrom="column">
            <wp:posOffset>1933575</wp:posOffset>
          </wp:positionH>
          <wp:positionV relativeFrom="paragraph">
            <wp:posOffset>-1614805</wp:posOffset>
          </wp:positionV>
          <wp:extent cx="2083435" cy="820022"/>
          <wp:effectExtent l="0" t="0" r="0" b="0"/>
          <wp:wrapNone/>
          <wp:docPr id="3" name="Picture 20" descr="C:\Users\HP\Desktop\Prerna\Projects\Actis - EMKH\Branding Production\Honoris 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32910" name="Picture 1" descr="C:\Users\HP\Desktop\Prerna\Projects\Actis - EMKH\Branding Production\Honoris Logo-White.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83435" cy="820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7F8C">
      <w:rPr>
        <w:noProof/>
        <w:lang w:val="fr-FR" w:eastAsia="fr-FR"/>
      </w:rPr>
      <mc:AlternateContent>
        <mc:Choice Requires="wps">
          <w:drawing>
            <wp:anchor distT="0" distB="0" distL="114300" distR="114300" simplePos="0" relativeHeight="251658240" behindDoc="0" locked="0" layoutInCell="1" allowOverlap="1" wp14:anchorId="36DA35D1" wp14:editId="6C4F6D36">
              <wp:simplePos x="0" y="0"/>
              <wp:positionH relativeFrom="column">
                <wp:posOffset>-914400</wp:posOffset>
              </wp:positionH>
              <wp:positionV relativeFrom="paragraph">
                <wp:posOffset>-2138680</wp:posOffset>
              </wp:positionV>
              <wp:extent cx="7772400" cy="22860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772400" cy="2286000"/>
                      </a:xfrm>
                      <a:prstGeom prst="rect">
                        <a:avLst/>
                      </a:prstGeom>
                      <a:solidFill>
                        <a:srgbClr val="7D2935"/>
                      </a:solidFill>
                      <a:ln>
                        <a:solidFill>
                          <a:srgbClr val="7D2D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F37943C" id="Rectangle 5" o:spid="_x0000_s1026" style="position:absolute;margin-left:-1in;margin-top:-168.4pt;width:612pt;height:18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" fillcolor="#7d2935" strokecolor="#7d2d35"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91833"/>
    <w:multiLevelType w:val="hybridMultilevel"/>
    <w:tmpl w:val="D3A047EC"/>
    <w:lvl w:ilvl="0" w:tplc="5D58735E">
      <w:numFmt w:val="bullet"/>
      <w:lvlText w:val="-"/>
      <w:lvlJc w:val="left"/>
      <w:pPr>
        <w:ind w:left="720" w:hanging="360"/>
      </w:pPr>
      <w:rPr>
        <w:rFonts w:ascii="Brandon Grotesque Bold" w:eastAsiaTheme="majorEastAsia" w:hAnsi="Brandon Grotesque Bold" w:cs="Effra Light" w:hint="default"/>
      </w:rPr>
    </w:lvl>
    <w:lvl w:ilvl="1" w:tplc="6FEE9398" w:tentative="1">
      <w:start w:val="1"/>
      <w:numFmt w:val="bullet"/>
      <w:lvlText w:val="o"/>
      <w:lvlJc w:val="left"/>
      <w:pPr>
        <w:ind w:left="1440" w:hanging="360"/>
      </w:pPr>
      <w:rPr>
        <w:rFonts w:ascii="Courier New" w:hAnsi="Courier New" w:cs="Courier New" w:hint="default"/>
      </w:rPr>
    </w:lvl>
    <w:lvl w:ilvl="2" w:tplc="D51890FA" w:tentative="1">
      <w:start w:val="1"/>
      <w:numFmt w:val="bullet"/>
      <w:lvlText w:val=""/>
      <w:lvlJc w:val="left"/>
      <w:pPr>
        <w:ind w:left="2160" w:hanging="360"/>
      </w:pPr>
      <w:rPr>
        <w:rFonts w:ascii="Wingdings" w:hAnsi="Wingdings" w:hint="default"/>
      </w:rPr>
    </w:lvl>
    <w:lvl w:ilvl="3" w:tplc="44A49C1C" w:tentative="1">
      <w:start w:val="1"/>
      <w:numFmt w:val="bullet"/>
      <w:lvlText w:val=""/>
      <w:lvlJc w:val="left"/>
      <w:pPr>
        <w:ind w:left="2880" w:hanging="360"/>
      </w:pPr>
      <w:rPr>
        <w:rFonts w:ascii="Symbol" w:hAnsi="Symbol" w:hint="default"/>
      </w:rPr>
    </w:lvl>
    <w:lvl w:ilvl="4" w:tplc="7754681A" w:tentative="1">
      <w:start w:val="1"/>
      <w:numFmt w:val="bullet"/>
      <w:lvlText w:val="o"/>
      <w:lvlJc w:val="left"/>
      <w:pPr>
        <w:ind w:left="3600" w:hanging="360"/>
      </w:pPr>
      <w:rPr>
        <w:rFonts w:ascii="Courier New" w:hAnsi="Courier New" w:cs="Courier New" w:hint="default"/>
      </w:rPr>
    </w:lvl>
    <w:lvl w:ilvl="5" w:tplc="471A1CB8" w:tentative="1">
      <w:start w:val="1"/>
      <w:numFmt w:val="bullet"/>
      <w:lvlText w:val=""/>
      <w:lvlJc w:val="left"/>
      <w:pPr>
        <w:ind w:left="4320" w:hanging="360"/>
      </w:pPr>
      <w:rPr>
        <w:rFonts w:ascii="Wingdings" w:hAnsi="Wingdings" w:hint="default"/>
      </w:rPr>
    </w:lvl>
    <w:lvl w:ilvl="6" w:tplc="1E0E6F9A" w:tentative="1">
      <w:start w:val="1"/>
      <w:numFmt w:val="bullet"/>
      <w:lvlText w:val=""/>
      <w:lvlJc w:val="left"/>
      <w:pPr>
        <w:ind w:left="5040" w:hanging="360"/>
      </w:pPr>
      <w:rPr>
        <w:rFonts w:ascii="Symbol" w:hAnsi="Symbol" w:hint="default"/>
      </w:rPr>
    </w:lvl>
    <w:lvl w:ilvl="7" w:tplc="057CDF00" w:tentative="1">
      <w:start w:val="1"/>
      <w:numFmt w:val="bullet"/>
      <w:lvlText w:val="o"/>
      <w:lvlJc w:val="left"/>
      <w:pPr>
        <w:ind w:left="5760" w:hanging="360"/>
      </w:pPr>
      <w:rPr>
        <w:rFonts w:ascii="Courier New" w:hAnsi="Courier New" w:cs="Courier New" w:hint="default"/>
      </w:rPr>
    </w:lvl>
    <w:lvl w:ilvl="8" w:tplc="86168964" w:tentative="1">
      <w:start w:val="1"/>
      <w:numFmt w:val="bullet"/>
      <w:lvlText w:val=""/>
      <w:lvlJc w:val="left"/>
      <w:pPr>
        <w:ind w:left="6480" w:hanging="360"/>
      </w:pPr>
      <w:rPr>
        <w:rFonts w:ascii="Wingdings" w:hAnsi="Wingdings" w:hint="default"/>
      </w:rPr>
    </w:lvl>
  </w:abstractNum>
  <w:abstractNum w:abstractNumId="1" w15:restartNumberingAfterBreak="0">
    <w:nsid w:val="166A0E5D"/>
    <w:multiLevelType w:val="hybridMultilevel"/>
    <w:tmpl w:val="81B2FFDC"/>
    <w:lvl w:ilvl="0" w:tplc="FE9647E8">
      <w:start w:val="1"/>
      <w:numFmt w:val="bullet"/>
      <w:lvlText w:val=""/>
      <w:lvlJc w:val="left"/>
      <w:pPr>
        <w:ind w:left="720" w:hanging="360"/>
      </w:pPr>
      <w:rPr>
        <w:rFonts w:ascii="Symbol" w:hAnsi="Symbol" w:hint="default"/>
      </w:rPr>
    </w:lvl>
    <w:lvl w:ilvl="1" w:tplc="DB40CC80">
      <w:start w:val="1"/>
      <w:numFmt w:val="bullet"/>
      <w:lvlText w:val="o"/>
      <w:lvlJc w:val="left"/>
      <w:pPr>
        <w:ind w:left="1440" w:hanging="360"/>
      </w:pPr>
      <w:rPr>
        <w:rFonts w:ascii="Courier New" w:hAnsi="Courier New" w:cs="Courier New" w:hint="default"/>
      </w:rPr>
    </w:lvl>
    <w:lvl w:ilvl="2" w:tplc="CF8AA14E" w:tentative="1">
      <w:start w:val="1"/>
      <w:numFmt w:val="bullet"/>
      <w:lvlText w:val=""/>
      <w:lvlJc w:val="left"/>
      <w:pPr>
        <w:ind w:left="2160" w:hanging="360"/>
      </w:pPr>
      <w:rPr>
        <w:rFonts w:ascii="Wingdings" w:hAnsi="Wingdings" w:hint="default"/>
      </w:rPr>
    </w:lvl>
    <w:lvl w:ilvl="3" w:tplc="DA5A5B84" w:tentative="1">
      <w:start w:val="1"/>
      <w:numFmt w:val="bullet"/>
      <w:lvlText w:val=""/>
      <w:lvlJc w:val="left"/>
      <w:pPr>
        <w:ind w:left="2880" w:hanging="360"/>
      </w:pPr>
      <w:rPr>
        <w:rFonts w:ascii="Symbol" w:hAnsi="Symbol" w:hint="default"/>
      </w:rPr>
    </w:lvl>
    <w:lvl w:ilvl="4" w:tplc="4BC415B0" w:tentative="1">
      <w:start w:val="1"/>
      <w:numFmt w:val="bullet"/>
      <w:lvlText w:val="o"/>
      <w:lvlJc w:val="left"/>
      <w:pPr>
        <w:ind w:left="3600" w:hanging="360"/>
      </w:pPr>
      <w:rPr>
        <w:rFonts w:ascii="Courier New" w:hAnsi="Courier New" w:cs="Courier New" w:hint="default"/>
      </w:rPr>
    </w:lvl>
    <w:lvl w:ilvl="5" w:tplc="6358C76C" w:tentative="1">
      <w:start w:val="1"/>
      <w:numFmt w:val="bullet"/>
      <w:lvlText w:val=""/>
      <w:lvlJc w:val="left"/>
      <w:pPr>
        <w:ind w:left="4320" w:hanging="360"/>
      </w:pPr>
      <w:rPr>
        <w:rFonts w:ascii="Wingdings" w:hAnsi="Wingdings" w:hint="default"/>
      </w:rPr>
    </w:lvl>
    <w:lvl w:ilvl="6" w:tplc="F19C9A50" w:tentative="1">
      <w:start w:val="1"/>
      <w:numFmt w:val="bullet"/>
      <w:lvlText w:val=""/>
      <w:lvlJc w:val="left"/>
      <w:pPr>
        <w:ind w:left="5040" w:hanging="360"/>
      </w:pPr>
      <w:rPr>
        <w:rFonts w:ascii="Symbol" w:hAnsi="Symbol" w:hint="default"/>
      </w:rPr>
    </w:lvl>
    <w:lvl w:ilvl="7" w:tplc="5F1C30EE" w:tentative="1">
      <w:start w:val="1"/>
      <w:numFmt w:val="bullet"/>
      <w:lvlText w:val="o"/>
      <w:lvlJc w:val="left"/>
      <w:pPr>
        <w:ind w:left="5760" w:hanging="360"/>
      </w:pPr>
      <w:rPr>
        <w:rFonts w:ascii="Courier New" w:hAnsi="Courier New" w:cs="Courier New" w:hint="default"/>
      </w:rPr>
    </w:lvl>
    <w:lvl w:ilvl="8" w:tplc="6A8A9A56" w:tentative="1">
      <w:start w:val="1"/>
      <w:numFmt w:val="bullet"/>
      <w:lvlText w:val=""/>
      <w:lvlJc w:val="left"/>
      <w:pPr>
        <w:ind w:left="6480" w:hanging="360"/>
      </w:pPr>
      <w:rPr>
        <w:rFonts w:ascii="Wingdings" w:hAnsi="Wingdings" w:hint="default"/>
      </w:rPr>
    </w:lvl>
  </w:abstractNum>
  <w:abstractNum w:abstractNumId="2" w15:restartNumberingAfterBreak="0">
    <w:nsid w:val="18830A0F"/>
    <w:multiLevelType w:val="multilevel"/>
    <w:tmpl w:val="27C05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4637F"/>
    <w:multiLevelType w:val="hybridMultilevel"/>
    <w:tmpl w:val="7B8AEC4C"/>
    <w:lvl w:ilvl="0" w:tplc="7FAA3EEC">
      <w:numFmt w:val="bullet"/>
      <w:lvlText w:val="-"/>
      <w:lvlJc w:val="left"/>
      <w:pPr>
        <w:ind w:left="720" w:hanging="360"/>
      </w:pPr>
      <w:rPr>
        <w:rFonts w:ascii="Calibri" w:eastAsia="Calibri" w:hAnsi="Calibri" w:cs="Calibri" w:hint="default"/>
      </w:rPr>
    </w:lvl>
    <w:lvl w:ilvl="1" w:tplc="6792AA2E">
      <w:start w:val="1"/>
      <w:numFmt w:val="bullet"/>
      <w:lvlText w:val="o"/>
      <w:lvlJc w:val="left"/>
      <w:pPr>
        <w:ind w:left="1440" w:hanging="360"/>
      </w:pPr>
      <w:rPr>
        <w:rFonts w:ascii="Courier New" w:hAnsi="Courier New" w:cs="Courier New" w:hint="default"/>
      </w:rPr>
    </w:lvl>
    <w:lvl w:ilvl="2" w:tplc="1ADA95BE">
      <w:start w:val="1"/>
      <w:numFmt w:val="bullet"/>
      <w:lvlText w:val=""/>
      <w:lvlJc w:val="left"/>
      <w:pPr>
        <w:ind w:left="2160" w:hanging="360"/>
      </w:pPr>
      <w:rPr>
        <w:rFonts w:ascii="Wingdings" w:hAnsi="Wingdings" w:hint="default"/>
      </w:rPr>
    </w:lvl>
    <w:lvl w:ilvl="3" w:tplc="4260BF48">
      <w:start w:val="1"/>
      <w:numFmt w:val="bullet"/>
      <w:lvlText w:val=""/>
      <w:lvlJc w:val="left"/>
      <w:pPr>
        <w:ind w:left="2880" w:hanging="360"/>
      </w:pPr>
      <w:rPr>
        <w:rFonts w:ascii="Symbol" w:hAnsi="Symbol" w:hint="default"/>
      </w:rPr>
    </w:lvl>
    <w:lvl w:ilvl="4" w:tplc="A91E5722">
      <w:start w:val="1"/>
      <w:numFmt w:val="bullet"/>
      <w:lvlText w:val="o"/>
      <w:lvlJc w:val="left"/>
      <w:pPr>
        <w:ind w:left="3600" w:hanging="360"/>
      </w:pPr>
      <w:rPr>
        <w:rFonts w:ascii="Courier New" w:hAnsi="Courier New" w:cs="Courier New" w:hint="default"/>
      </w:rPr>
    </w:lvl>
    <w:lvl w:ilvl="5" w:tplc="072ED81C">
      <w:start w:val="1"/>
      <w:numFmt w:val="bullet"/>
      <w:lvlText w:val=""/>
      <w:lvlJc w:val="left"/>
      <w:pPr>
        <w:ind w:left="4320" w:hanging="360"/>
      </w:pPr>
      <w:rPr>
        <w:rFonts w:ascii="Wingdings" w:hAnsi="Wingdings" w:hint="default"/>
      </w:rPr>
    </w:lvl>
    <w:lvl w:ilvl="6" w:tplc="6BD41E72">
      <w:start w:val="1"/>
      <w:numFmt w:val="bullet"/>
      <w:lvlText w:val=""/>
      <w:lvlJc w:val="left"/>
      <w:pPr>
        <w:ind w:left="5040" w:hanging="360"/>
      </w:pPr>
      <w:rPr>
        <w:rFonts w:ascii="Symbol" w:hAnsi="Symbol" w:hint="default"/>
      </w:rPr>
    </w:lvl>
    <w:lvl w:ilvl="7" w:tplc="3ADA3456">
      <w:start w:val="1"/>
      <w:numFmt w:val="bullet"/>
      <w:lvlText w:val="o"/>
      <w:lvlJc w:val="left"/>
      <w:pPr>
        <w:ind w:left="5760" w:hanging="360"/>
      </w:pPr>
      <w:rPr>
        <w:rFonts w:ascii="Courier New" w:hAnsi="Courier New" w:cs="Courier New" w:hint="default"/>
      </w:rPr>
    </w:lvl>
    <w:lvl w:ilvl="8" w:tplc="0D7C8AF4">
      <w:start w:val="1"/>
      <w:numFmt w:val="bullet"/>
      <w:lvlText w:val=""/>
      <w:lvlJc w:val="left"/>
      <w:pPr>
        <w:ind w:left="6480" w:hanging="360"/>
      </w:pPr>
      <w:rPr>
        <w:rFonts w:ascii="Wingdings" w:hAnsi="Wingdings" w:hint="default"/>
      </w:rPr>
    </w:lvl>
  </w:abstractNum>
  <w:abstractNum w:abstractNumId="4" w15:restartNumberingAfterBreak="0">
    <w:nsid w:val="1D50484D"/>
    <w:multiLevelType w:val="hybridMultilevel"/>
    <w:tmpl w:val="BD76E19E"/>
    <w:lvl w:ilvl="0" w:tplc="F872E39E">
      <w:numFmt w:val="bullet"/>
      <w:lvlText w:val="-"/>
      <w:lvlJc w:val="left"/>
      <w:pPr>
        <w:ind w:left="720" w:hanging="360"/>
      </w:pPr>
      <w:rPr>
        <w:rFonts w:ascii="Brandon Grotesque Regular" w:eastAsiaTheme="minorHAnsi" w:hAnsi="Brandon Grotesque Regular" w:cs="Arial" w:hint="default"/>
      </w:rPr>
    </w:lvl>
    <w:lvl w:ilvl="1" w:tplc="C4766C26" w:tentative="1">
      <w:start w:val="1"/>
      <w:numFmt w:val="bullet"/>
      <w:lvlText w:val="o"/>
      <w:lvlJc w:val="left"/>
      <w:pPr>
        <w:ind w:left="1440" w:hanging="360"/>
      </w:pPr>
      <w:rPr>
        <w:rFonts w:ascii="Courier New" w:hAnsi="Courier New" w:cs="Courier New" w:hint="default"/>
      </w:rPr>
    </w:lvl>
    <w:lvl w:ilvl="2" w:tplc="4F70FB8A" w:tentative="1">
      <w:start w:val="1"/>
      <w:numFmt w:val="bullet"/>
      <w:lvlText w:val=""/>
      <w:lvlJc w:val="left"/>
      <w:pPr>
        <w:ind w:left="2160" w:hanging="360"/>
      </w:pPr>
      <w:rPr>
        <w:rFonts w:ascii="Wingdings" w:hAnsi="Wingdings" w:hint="default"/>
      </w:rPr>
    </w:lvl>
    <w:lvl w:ilvl="3" w:tplc="797CF34E" w:tentative="1">
      <w:start w:val="1"/>
      <w:numFmt w:val="bullet"/>
      <w:lvlText w:val=""/>
      <w:lvlJc w:val="left"/>
      <w:pPr>
        <w:ind w:left="2880" w:hanging="360"/>
      </w:pPr>
      <w:rPr>
        <w:rFonts w:ascii="Symbol" w:hAnsi="Symbol" w:hint="default"/>
      </w:rPr>
    </w:lvl>
    <w:lvl w:ilvl="4" w:tplc="7AF2F65A" w:tentative="1">
      <w:start w:val="1"/>
      <w:numFmt w:val="bullet"/>
      <w:lvlText w:val="o"/>
      <w:lvlJc w:val="left"/>
      <w:pPr>
        <w:ind w:left="3600" w:hanging="360"/>
      </w:pPr>
      <w:rPr>
        <w:rFonts w:ascii="Courier New" w:hAnsi="Courier New" w:cs="Courier New" w:hint="default"/>
      </w:rPr>
    </w:lvl>
    <w:lvl w:ilvl="5" w:tplc="6BD0ABD0" w:tentative="1">
      <w:start w:val="1"/>
      <w:numFmt w:val="bullet"/>
      <w:lvlText w:val=""/>
      <w:lvlJc w:val="left"/>
      <w:pPr>
        <w:ind w:left="4320" w:hanging="360"/>
      </w:pPr>
      <w:rPr>
        <w:rFonts w:ascii="Wingdings" w:hAnsi="Wingdings" w:hint="default"/>
      </w:rPr>
    </w:lvl>
    <w:lvl w:ilvl="6" w:tplc="CC0A3C7A" w:tentative="1">
      <w:start w:val="1"/>
      <w:numFmt w:val="bullet"/>
      <w:lvlText w:val=""/>
      <w:lvlJc w:val="left"/>
      <w:pPr>
        <w:ind w:left="5040" w:hanging="360"/>
      </w:pPr>
      <w:rPr>
        <w:rFonts w:ascii="Symbol" w:hAnsi="Symbol" w:hint="default"/>
      </w:rPr>
    </w:lvl>
    <w:lvl w:ilvl="7" w:tplc="920EA42A" w:tentative="1">
      <w:start w:val="1"/>
      <w:numFmt w:val="bullet"/>
      <w:lvlText w:val="o"/>
      <w:lvlJc w:val="left"/>
      <w:pPr>
        <w:ind w:left="5760" w:hanging="360"/>
      </w:pPr>
      <w:rPr>
        <w:rFonts w:ascii="Courier New" w:hAnsi="Courier New" w:cs="Courier New" w:hint="default"/>
      </w:rPr>
    </w:lvl>
    <w:lvl w:ilvl="8" w:tplc="6D96A990" w:tentative="1">
      <w:start w:val="1"/>
      <w:numFmt w:val="bullet"/>
      <w:lvlText w:val=""/>
      <w:lvlJc w:val="left"/>
      <w:pPr>
        <w:ind w:left="6480" w:hanging="360"/>
      </w:pPr>
      <w:rPr>
        <w:rFonts w:ascii="Wingdings" w:hAnsi="Wingdings" w:hint="default"/>
      </w:rPr>
    </w:lvl>
  </w:abstractNum>
  <w:abstractNum w:abstractNumId="5" w15:restartNumberingAfterBreak="0">
    <w:nsid w:val="1E9A2B9C"/>
    <w:multiLevelType w:val="hybridMultilevel"/>
    <w:tmpl w:val="2EFCC004"/>
    <w:lvl w:ilvl="0" w:tplc="BA74797C">
      <w:start w:val="1"/>
      <w:numFmt w:val="decimal"/>
      <w:lvlText w:val="%1."/>
      <w:lvlJc w:val="left"/>
      <w:pPr>
        <w:ind w:left="720" w:hanging="360"/>
      </w:pPr>
      <w:rPr>
        <w:rFonts w:hint="default"/>
      </w:rPr>
    </w:lvl>
    <w:lvl w:ilvl="1" w:tplc="068ED2B2" w:tentative="1">
      <w:start w:val="1"/>
      <w:numFmt w:val="lowerLetter"/>
      <w:lvlText w:val="%2."/>
      <w:lvlJc w:val="left"/>
      <w:pPr>
        <w:ind w:left="1440" w:hanging="360"/>
      </w:pPr>
    </w:lvl>
    <w:lvl w:ilvl="2" w:tplc="74EABF20" w:tentative="1">
      <w:start w:val="1"/>
      <w:numFmt w:val="lowerRoman"/>
      <w:lvlText w:val="%3."/>
      <w:lvlJc w:val="right"/>
      <w:pPr>
        <w:ind w:left="2160" w:hanging="180"/>
      </w:pPr>
    </w:lvl>
    <w:lvl w:ilvl="3" w:tplc="A78AE602" w:tentative="1">
      <w:start w:val="1"/>
      <w:numFmt w:val="decimal"/>
      <w:lvlText w:val="%4."/>
      <w:lvlJc w:val="left"/>
      <w:pPr>
        <w:ind w:left="2880" w:hanging="360"/>
      </w:pPr>
    </w:lvl>
    <w:lvl w:ilvl="4" w:tplc="7FFAFE86" w:tentative="1">
      <w:start w:val="1"/>
      <w:numFmt w:val="lowerLetter"/>
      <w:lvlText w:val="%5."/>
      <w:lvlJc w:val="left"/>
      <w:pPr>
        <w:ind w:left="3600" w:hanging="360"/>
      </w:pPr>
    </w:lvl>
    <w:lvl w:ilvl="5" w:tplc="E3966F8E" w:tentative="1">
      <w:start w:val="1"/>
      <w:numFmt w:val="lowerRoman"/>
      <w:lvlText w:val="%6."/>
      <w:lvlJc w:val="right"/>
      <w:pPr>
        <w:ind w:left="4320" w:hanging="180"/>
      </w:pPr>
    </w:lvl>
    <w:lvl w:ilvl="6" w:tplc="FA7852BC" w:tentative="1">
      <w:start w:val="1"/>
      <w:numFmt w:val="decimal"/>
      <w:lvlText w:val="%7."/>
      <w:lvlJc w:val="left"/>
      <w:pPr>
        <w:ind w:left="5040" w:hanging="360"/>
      </w:pPr>
    </w:lvl>
    <w:lvl w:ilvl="7" w:tplc="895C249E" w:tentative="1">
      <w:start w:val="1"/>
      <w:numFmt w:val="lowerLetter"/>
      <w:lvlText w:val="%8."/>
      <w:lvlJc w:val="left"/>
      <w:pPr>
        <w:ind w:left="5760" w:hanging="360"/>
      </w:pPr>
    </w:lvl>
    <w:lvl w:ilvl="8" w:tplc="110A0306" w:tentative="1">
      <w:start w:val="1"/>
      <w:numFmt w:val="lowerRoman"/>
      <w:lvlText w:val="%9."/>
      <w:lvlJc w:val="right"/>
      <w:pPr>
        <w:ind w:left="6480" w:hanging="180"/>
      </w:pPr>
    </w:lvl>
  </w:abstractNum>
  <w:abstractNum w:abstractNumId="6" w15:restartNumberingAfterBreak="0">
    <w:nsid w:val="26B23133"/>
    <w:multiLevelType w:val="hybridMultilevel"/>
    <w:tmpl w:val="5E88100C"/>
    <w:lvl w:ilvl="0" w:tplc="00145CD0">
      <w:numFmt w:val="bullet"/>
      <w:lvlText w:val="-"/>
      <w:lvlJc w:val="left"/>
      <w:pPr>
        <w:ind w:left="720" w:hanging="360"/>
      </w:pPr>
      <w:rPr>
        <w:rFonts w:ascii="Brandon Grotesque Regular" w:eastAsiaTheme="minorHAnsi" w:hAnsi="Brandon Grotesque Regular" w:cs="Arial" w:hint="default"/>
      </w:rPr>
    </w:lvl>
    <w:lvl w:ilvl="1" w:tplc="2D00C254" w:tentative="1">
      <w:start w:val="1"/>
      <w:numFmt w:val="bullet"/>
      <w:lvlText w:val="o"/>
      <w:lvlJc w:val="left"/>
      <w:pPr>
        <w:ind w:left="1440" w:hanging="360"/>
      </w:pPr>
      <w:rPr>
        <w:rFonts w:ascii="Courier New" w:hAnsi="Courier New" w:cs="Courier New" w:hint="default"/>
      </w:rPr>
    </w:lvl>
    <w:lvl w:ilvl="2" w:tplc="BEE4CB1C" w:tentative="1">
      <w:start w:val="1"/>
      <w:numFmt w:val="bullet"/>
      <w:lvlText w:val=""/>
      <w:lvlJc w:val="left"/>
      <w:pPr>
        <w:ind w:left="2160" w:hanging="360"/>
      </w:pPr>
      <w:rPr>
        <w:rFonts w:ascii="Wingdings" w:hAnsi="Wingdings" w:hint="default"/>
      </w:rPr>
    </w:lvl>
    <w:lvl w:ilvl="3" w:tplc="76C6040A" w:tentative="1">
      <w:start w:val="1"/>
      <w:numFmt w:val="bullet"/>
      <w:lvlText w:val=""/>
      <w:lvlJc w:val="left"/>
      <w:pPr>
        <w:ind w:left="2880" w:hanging="360"/>
      </w:pPr>
      <w:rPr>
        <w:rFonts w:ascii="Symbol" w:hAnsi="Symbol" w:hint="default"/>
      </w:rPr>
    </w:lvl>
    <w:lvl w:ilvl="4" w:tplc="4E86005E" w:tentative="1">
      <w:start w:val="1"/>
      <w:numFmt w:val="bullet"/>
      <w:lvlText w:val="o"/>
      <w:lvlJc w:val="left"/>
      <w:pPr>
        <w:ind w:left="3600" w:hanging="360"/>
      </w:pPr>
      <w:rPr>
        <w:rFonts w:ascii="Courier New" w:hAnsi="Courier New" w:cs="Courier New" w:hint="default"/>
      </w:rPr>
    </w:lvl>
    <w:lvl w:ilvl="5" w:tplc="7C3EDEBC" w:tentative="1">
      <w:start w:val="1"/>
      <w:numFmt w:val="bullet"/>
      <w:lvlText w:val=""/>
      <w:lvlJc w:val="left"/>
      <w:pPr>
        <w:ind w:left="4320" w:hanging="360"/>
      </w:pPr>
      <w:rPr>
        <w:rFonts w:ascii="Wingdings" w:hAnsi="Wingdings" w:hint="default"/>
      </w:rPr>
    </w:lvl>
    <w:lvl w:ilvl="6" w:tplc="667C367E" w:tentative="1">
      <w:start w:val="1"/>
      <w:numFmt w:val="bullet"/>
      <w:lvlText w:val=""/>
      <w:lvlJc w:val="left"/>
      <w:pPr>
        <w:ind w:left="5040" w:hanging="360"/>
      </w:pPr>
      <w:rPr>
        <w:rFonts w:ascii="Symbol" w:hAnsi="Symbol" w:hint="default"/>
      </w:rPr>
    </w:lvl>
    <w:lvl w:ilvl="7" w:tplc="D0DAD616" w:tentative="1">
      <w:start w:val="1"/>
      <w:numFmt w:val="bullet"/>
      <w:lvlText w:val="o"/>
      <w:lvlJc w:val="left"/>
      <w:pPr>
        <w:ind w:left="5760" w:hanging="360"/>
      </w:pPr>
      <w:rPr>
        <w:rFonts w:ascii="Courier New" w:hAnsi="Courier New" w:cs="Courier New" w:hint="default"/>
      </w:rPr>
    </w:lvl>
    <w:lvl w:ilvl="8" w:tplc="BB80A1F0" w:tentative="1">
      <w:start w:val="1"/>
      <w:numFmt w:val="bullet"/>
      <w:lvlText w:val=""/>
      <w:lvlJc w:val="left"/>
      <w:pPr>
        <w:ind w:left="6480" w:hanging="360"/>
      </w:pPr>
      <w:rPr>
        <w:rFonts w:ascii="Wingdings" w:hAnsi="Wingdings" w:hint="default"/>
      </w:rPr>
    </w:lvl>
  </w:abstractNum>
  <w:abstractNum w:abstractNumId="7" w15:restartNumberingAfterBreak="0">
    <w:nsid w:val="2C0A4294"/>
    <w:multiLevelType w:val="hybridMultilevel"/>
    <w:tmpl w:val="72AEF40E"/>
    <w:lvl w:ilvl="0" w:tplc="027EE692">
      <w:start w:val="1"/>
      <w:numFmt w:val="bullet"/>
      <w:lvlText w:val="-"/>
      <w:lvlJc w:val="left"/>
      <w:pPr>
        <w:ind w:left="720" w:hanging="360"/>
      </w:pPr>
      <w:rPr>
        <w:rFonts w:ascii="Brandon Grotesque Bold" w:eastAsiaTheme="majorEastAsia" w:hAnsi="Brandon Grotesque Bold" w:cs="Effra Light" w:hint="default"/>
        <w:b/>
        <w:i/>
        <w:color w:val="7D2935"/>
        <w:sz w:val="26"/>
      </w:rPr>
    </w:lvl>
    <w:lvl w:ilvl="1" w:tplc="F98293E6" w:tentative="1">
      <w:start w:val="1"/>
      <w:numFmt w:val="bullet"/>
      <w:lvlText w:val="o"/>
      <w:lvlJc w:val="left"/>
      <w:pPr>
        <w:ind w:left="1440" w:hanging="360"/>
      </w:pPr>
      <w:rPr>
        <w:rFonts w:ascii="Courier New" w:hAnsi="Courier New" w:cs="Courier New" w:hint="default"/>
      </w:rPr>
    </w:lvl>
    <w:lvl w:ilvl="2" w:tplc="6E68FC2A" w:tentative="1">
      <w:start w:val="1"/>
      <w:numFmt w:val="bullet"/>
      <w:lvlText w:val=""/>
      <w:lvlJc w:val="left"/>
      <w:pPr>
        <w:ind w:left="2160" w:hanging="360"/>
      </w:pPr>
      <w:rPr>
        <w:rFonts w:ascii="Wingdings" w:hAnsi="Wingdings" w:hint="default"/>
      </w:rPr>
    </w:lvl>
    <w:lvl w:ilvl="3" w:tplc="98CAFA88" w:tentative="1">
      <w:start w:val="1"/>
      <w:numFmt w:val="bullet"/>
      <w:lvlText w:val=""/>
      <w:lvlJc w:val="left"/>
      <w:pPr>
        <w:ind w:left="2880" w:hanging="360"/>
      </w:pPr>
      <w:rPr>
        <w:rFonts w:ascii="Symbol" w:hAnsi="Symbol" w:hint="default"/>
      </w:rPr>
    </w:lvl>
    <w:lvl w:ilvl="4" w:tplc="EA1CDEC2" w:tentative="1">
      <w:start w:val="1"/>
      <w:numFmt w:val="bullet"/>
      <w:lvlText w:val="o"/>
      <w:lvlJc w:val="left"/>
      <w:pPr>
        <w:ind w:left="3600" w:hanging="360"/>
      </w:pPr>
      <w:rPr>
        <w:rFonts w:ascii="Courier New" w:hAnsi="Courier New" w:cs="Courier New" w:hint="default"/>
      </w:rPr>
    </w:lvl>
    <w:lvl w:ilvl="5" w:tplc="3BFEF152" w:tentative="1">
      <w:start w:val="1"/>
      <w:numFmt w:val="bullet"/>
      <w:lvlText w:val=""/>
      <w:lvlJc w:val="left"/>
      <w:pPr>
        <w:ind w:left="4320" w:hanging="360"/>
      </w:pPr>
      <w:rPr>
        <w:rFonts w:ascii="Wingdings" w:hAnsi="Wingdings" w:hint="default"/>
      </w:rPr>
    </w:lvl>
    <w:lvl w:ilvl="6" w:tplc="768682E2" w:tentative="1">
      <w:start w:val="1"/>
      <w:numFmt w:val="bullet"/>
      <w:lvlText w:val=""/>
      <w:lvlJc w:val="left"/>
      <w:pPr>
        <w:ind w:left="5040" w:hanging="360"/>
      </w:pPr>
      <w:rPr>
        <w:rFonts w:ascii="Symbol" w:hAnsi="Symbol" w:hint="default"/>
      </w:rPr>
    </w:lvl>
    <w:lvl w:ilvl="7" w:tplc="76C6FD1A" w:tentative="1">
      <w:start w:val="1"/>
      <w:numFmt w:val="bullet"/>
      <w:lvlText w:val="o"/>
      <w:lvlJc w:val="left"/>
      <w:pPr>
        <w:ind w:left="5760" w:hanging="360"/>
      </w:pPr>
      <w:rPr>
        <w:rFonts w:ascii="Courier New" w:hAnsi="Courier New" w:cs="Courier New" w:hint="default"/>
      </w:rPr>
    </w:lvl>
    <w:lvl w:ilvl="8" w:tplc="8C5AEB0A" w:tentative="1">
      <w:start w:val="1"/>
      <w:numFmt w:val="bullet"/>
      <w:lvlText w:val=""/>
      <w:lvlJc w:val="left"/>
      <w:pPr>
        <w:ind w:left="6480" w:hanging="360"/>
      </w:pPr>
      <w:rPr>
        <w:rFonts w:ascii="Wingdings" w:hAnsi="Wingdings" w:hint="default"/>
      </w:rPr>
    </w:lvl>
  </w:abstractNum>
  <w:abstractNum w:abstractNumId="8" w15:restartNumberingAfterBreak="0">
    <w:nsid w:val="3E550D17"/>
    <w:multiLevelType w:val="hybridMultilevel"/>
    <w:tmpl w:val="ADDECF10"/>
    <w:lvl w:ilvl="0" w:tplc="B192A06C">
      <w:numFmt w:val="bullet"/>
      <w:lvlText w:val="-"/>
      <w:lvlJc w:val="left"/>
      <w:pPr>
        <w:ind w:left="720" w:hanging="360"/>
      </w:pPr>
      <w:rPr>
        <w:rFonts w:ascii="Calibri" w:eastAsia="Calibri" w:hAnsi="Calibri" w:cs="Calibri" w:hint="default"/>
      </w:rPr>
    </w:lvl>
    <w:lvl w:ilvl="1" w:tplc="E3EC7A78">
      <w:start w:val="1"/>
      <w:numFmt w:val="bullet"/>
      <w:lvlText w:val="o"/>
      <w:lvlJc w:val="left"/>
      <w:pPr>
        <w:ind w:left="1440" w:hanging="360"/>
      </w:pPr>
      <w:rPr>
        <w:rFonts w:ascii="Courier New" w:hAnsi="Courier New" w:cs="Courier New" w:hint="default"/>
      </w:rPr>
    </w:lvl>
    <w:lvl w:ilvl="2" w:tplc="C5000BEA">
      <w:start w:val="1"/>
      <w:numFmt w:val="bullet"/>
      <w:lvlText w:val=""/>
      <w:lvlJc w:val="left"/>
      <w:pPr>
        <w:ind w:left="2160" w:hanging="360"/>
      </w:pPr>
      <w:rPr>
        <w:rFonts w:ascii="Wingdings" w:hAnsi="Wingdings" w:hint="default"/>
      </w:rPr>
    </w:lvl>
    <w:lvl w:ilvl="3" w:tplc="6A2A4556">
      <w:start w:val="1"/>
      <w:numFmt w:val="bullet"/>
      <w:lvlText w:val=""/>
      <w:lvlJc w:val="left"/>
      <w:pPr>
        <w:ind w:left="2880" w:hanging="360"/>
      </w:pPr>
      <w:rPr>
        <w:rFonts w:ascii="Symbol" w:hAnsi="Symbol" w:hint="default"/>
      </w:rPr>
    </w:lvl>
    <w:lvl w:ilvl="4" w:tplc="49D04684">
      <w:start w:val="1"/>
      <w:numFmt w:val="bullet"/>
      <w:lvlText w:val="o"/>
      <w:lvlJc w:val="left"/>
      <w:pPr>
        <w:ind w:left="3600" w:hanging="360"/>
      </w:pPr>
      <w:rPr>
        <w:rFonts w:ascii="Courier New" w:hAnsi="Courier New" w:cs="Courier New" w:hint="default"/>
      </w:rPr>
    </w:lvl>
    <w:lvl w:ilvl="5" w:tplc="9DB83C20">
      <w:start w:val="1"/>
      <w:numFmt w:val="bullet"/>
      <w:lvlText w:val=""/>
      <w:lvlJc w:val="left"/>
      <w:pPr>
        <w:ind w:left="4320" w:hanging="360"/>
      </w:pPr>
      <w:rPr>
        <w:rFonts w:ascii="Wingdings" w:hAnsi="Wingdings" w:hint="default"/>
      </w:rPr>
    </w:lvl>
    <w:lvl w:ilvl="6" w:tplc="E66E8762">
      <w:start w:val="1"/>
      <w:numFmt w:val="bullet"/>
      <w:lvlText w:val=""/>
      <w:lvlJc w:val="left"/>
      <w:pPr>
        <w:ind w:left="5040" w:hanging="360"/>
      </w:pPr>
      <w:rPr>
        <w:rFonts w:ascii="Symbol" w:hAnsi="Symbol" w:hint="default"/>
      </w:rPr>
    </w:lvl>
    <w:lvl w:ilvl="7" w:tplc="5CF6DAE6">
      <w:start w:val="1"/>
      <w:numFmt w:val="bullet"/>
      <w:lvlText w:val="o"/>
      <w:lvlJc w:val="left"/>
      <w:pPr>
        <w:ind w:left="5760" w:hanging="360"/>
      </w:pPr>
      <w:rPr>
        <w:rFonts w:ascii="Courier New" w:hAnsi="Courier New" w:cs="Courier New" w:hint="default"/>
      </w:rPr>
    </w:lvl>
    <w:lvl w:ilvl="8" w:tplc="27B0FDF6">
      <w:start w:val="1"/>
      <w:numFmt w:val="bullet"/>
      <w:lvlText w:val=""/>
      <w:lvlJc w:val="left"/>
      <w:pPr>
        <w:ind w:left="6480" w:hanging="360"/>
      </w:pPr>
      <w:rPr>
        <w:rFonts w:ascii="Wingdings" w:hAnsi="Wingdings" w:hint="default"/>
      </w:rPr>
    </w:lvl>
  </w:abstractNum>
  <w:abstractNum w:abstractNumId="9" w15:restartNumberingAfterBreak="0">
    <w:nsid w:val="400A0A0E"/>
    <w:multiLevelType w:val="hybridMultilevel"/>
    <w:tmpl w:val="BAAAA332"/>
    <w:lvl w:ilvl="0" w:tplc="4FD63E1E">
      <w:start w:val="1"/>
      <w:numFmt w:val="bullet"/>
      <w:lvlText w:val=""/>
      <w:lvlJc w:val="left"/>
      <w:pPr>
        <w:tabs>
          <w:tab w:val="num" w:pos="360"/>
        </w:tabs>
        <w:ind w:left="360" w:hanging="360"/>
      </w:pPr>
      <w:rPr>
        <w:rFonts w:ascii="Symbol" w:hAnsi="Symbol" w:hint="default"/>
      </w:rPr>
    </w:lvl>
    <w:lvl w:ilvl="1" w:tplc="7E92071E">
      <w:start w:val="1"/>
      <w:numFmt w:val="bullet"/>
      <w:lvlText w:val="•"/>
      <w:lvlJc w:val="left"/>
      <w:pPr>
        <w:tabs>
          <w:tab w:val="num" w:pos="1080"/>
        </w:tabs>
        <w:ind w:left="1080" w:hanging="360"/>
      </w:pPr>
      <w:rPr>
        <w:rFonts w:ascii="Arial" w:hAnsi="Arial" w:hint="default"/>
      </w:rPr>
    </w:lvl>
    <w:lvl w:ilvl="2" w:tplc="4C48B452" w:tentative="1">
      <w:start w:val="1"/>
      <w:numFmt w:val="bullet"/>
      <w:lvlText w:val="•"/>
      <w:lvlJc w:val="left"/>
      <w:pPr>
        <w:tabs>
          <w:tab w:val="num" w:pos="1800"/>
        </w:tabs>
        <w:ind w:left="1800" w:hanging="360"/>
      </w:pPr>
      <w:rPr>
        <w:rFonts w:ascii="Arial" w:hAnsi="Arial" w:hint="default"/>
      </w:rPr>
    </w:lvl>
    <w:lvl w:ilvl="3" w:tplc="3E8E50FE" w:tentative="1">
      <w:start w:val="1"/>
      <w:numFmt w:val="bullet"/>
      <w:lvlText w:val="•"/>
      <w:lvlJc w:val="left"/>
      <w:pPr>
        <w:tabs>
          <w:tab w:val="num" w:pos="2520"/>
        </w:tabs>
        <w:ind w:left="2520" w:hanging="360"/>
      </w:pPr>
      <w:rPr>
        <w:rFonts w:ascii="Arial" w:hAnsi="Arial" w:hint="default"/>
      </w:rPr>
    </w:lvl>
    <w:lvl w:ilvl="4" w:tplc="9586A2E8" w:tentative="1">
      <w:start w:val="1"/>
      <w:numFmt w:val="bullet"/>
      <w:lvlText w:val="•"/>
      <w:lvlJc w:val="left"/>
      <w:pPr>
        <w:tabs>
          <w:tab w:val="num" w:pos="3240"/>
        </w:tabs>
        <w:ind w:left="3240" w:hanging="360"/>
      </w:pPr>
      <w:rPr>
        <w:rFonts w:ascii="Arial" w:hAnsi="Arial" w:hint="default"/>
      </w:rPr>
    </w:lvl>
    <w:lvl w:ilvl="5" w:tplc="2338620C" w:tentative="1">
      <w:start w:val="1"/>
      <w:numFmt w:val="bullet"/>
      <w:lvlText w:val="•"/>
      <w:lvlJc w:val="left"/>
      <w:pPr>
        <w:tabs>
          <w:tab w:val="num" w:pos="3960"/>
        </w:tabs>
        <w:ind w:left="3960" w:hanging="360"/>
      </w:pPr>
      <w:rPr>
        <w:rFonts w:ascii="Arial" w:hAnsi="Arial" w:hint="default"/>
      </w:rPr>
    </w:lvl>
    <w:lvl w:ilvl="6" w:tplc="DD546EE0" w:tentative="1">
      <w:start w:val="1"/>
      <w:numFmt w:val="bullet"/>
      <w:lvlText w:val="•"/>
      <w:lvlJc w:val="left"/>
      <w:pPr>
        <w:tabs>
          <w:tab w:val="num" w:pos="4680"/>
        </w:tabs>
        <w:ind w:left="4680" w:hanging="360"/>
      </w:pPr>
      <w:rPr>
        <w:rFonts w:ascii="Arial" w:hAnsi="Arial" w:hint="default"/>
      </w:rPr>
    </w:lvl>
    <w:lvl w:ilvl="7" w:tplc="0D5277D6" w:tentative="1">
      <w:start w:val="1"/>
      <w:numFmt w:val="bullet"/>
      <w:lvlText w:val="•"/>
      <w:lvlJc w:val="left"/>
      <w:pPr>
        <w:tabs>
          <w:tab w:val="num" w:pos="5400"/>
        </w:tabs>
        <w:ind w:left="5400" w:hanging="360"/>
      </w:pPr>
      <w:rPr>
        <w:rFonts w:ascii="Arial" w:hAnsi="Arial" w:hint="default"/>
      </w:rPr>
    </w:lvl>
    <w:lvl w:ilvl="8" w:tplc="AB1839A0"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44C2053"/>
    <w:multiLevelType w:val="hybridMultilevel"/>
    <w:tmpl w:val="1B4209C0"/>
    <w:lvl w:ilvl="0" w:tplc="68D29C04">
      <w:numFmt w:val="bullet"/>
      <w:lvlText w:val="-"/>
      <w:lvlJc w:val="left"/>
      <w:pPr>
        <w:ind w:left="720" w:hanging="360"/>
      </w:pPr>
      <w:rPr>
        <w:rFonts w:ascii="Brandon Grotesque Bold" w:eastAsiaTheme="majorEastAsia" w:hAnsi="Brandon Grotesque Bold" w:cs="Effra Light" w:hint="default"/>
        <w:b/>
        <w:sz w:val="30"/>
      </w:rPr>
    </w:lvl>
    <w:lvl w:ilvl="1" w:tplc="CDE2D954" w:tentative="1">
      <w:start w:val="1"/>
      <w:numFmt w:val="bullet"/>
      <w:lvlText w:val="o"/>
      <w:lvlJc w:val="left"/>
      <w:pPr>
        <w:ind w:left="1440" w:hanging="360"/>
      </w:pPr>
      <w:rPr>
        <w:rFonts w:ascii="Courier New" w:hAnsi="Courier New" w:cs="Courier New" w:hint="default"/>
      </w:rPr>
    </w:lvl>
    <w:lvl w:ilvl="2" w:tplc="F6E65626" w:tentative="1">
      <w:start w:val="1"/>
      <w:numFmt w:val="bullet"/>
      <w:lvlText w:val=""/>
      <w:lvlJc w:val="left"/>
      <w:pPr>
        <w:ind w:left="2160" w:hanging="360"/>
      </w:pPr>
      <w:rPr>
        <w:rFonts w:ascii="Wingdings" w:hAnsi="Wingdings" w:hint="default"/>
      </w:rPr>
    </w:lvl>
    <w:lvl w:ilvl="3" w:tplc="4A2837CC" w:tentative="1">
      <w:start w:val="1"/>
      <w:numFmt w:val="bullet"/>
      <w:lvlText w:val=""/>
      <w:lvlJc w:val="left"/>
      <w:pPr>
        <w:ind w:left="2880" w:hanging="360"/>
      </w:pPr>
      <w:rPr>
        <w:rFonts w:ascii="Symbol" w:hAnsi="Symbol" w:hint="default"/>
      </w:rPr>
    </w:lvl>
    <w:lvl w:ilvl="4" w:tplc="FCA036AC" w:tentative="1">
      <w:start w:val="1"/>
      <w:numFmt w:val="bullet"/>
      <w:lvlText w:val="o"/>
      <w:lvlJc w:val="left"/>
      <w:pPr>
        <w:ind w:left="3600" w:hanging="360"/>
      </w:pPr>
      <w:rPr>
        <w:rFonts w:ascii="Courier New" w:hAnsi="Courier New" w:cs="Courier New" w:hint="default"/>
      </w:rPr>
    </w:lvl>
    <w:lvl w:ilvl="5" w:tplc="D58E5C3E" w:tentative="1">
      <w:start w:val="1"/>
      <w:numFmt w:val="bullet"/>
      <w:lvlText w:val=""/>
      <w:lvlJc w:val="left"/>
      <w:pPr>
        <w:ind w:left="4320" w:hanging="360"/>
      </w:pPr>
      <w:rPr>
        <w:rFonts w:ascii="Wingdings" w:hAnsi="Wingdings" w:hint="default"/>
      </w:rPr>
    </w:lvl>
    <w:lvl w:ilvl="6" w:tplc="377ACC90" w:tentative="1">
      <w:start w:val="1"/>
      <w:numFmt w:val="bullet"/>
      <w:lvlText w:val=""/>
      <w:lvlJc w:val="left"/>
      <w:pPr>
        <w:ind w:left="5040" w:hanging="360"/>
      </w:pPr>
      <w:rPr>
        <w:rFonts w:ascii="Symbol" w:hAnsi="Symbol" w:hint="default"/>
      </w:rPr>
    </w:lvl>
    <w:lvl w:ilvl="7" w:tplc="580E9E94" w:tentative="1">
      <w:start w:val="1"/>
      <w:numFmt w:val="bullet"/>
      <w:lvlText w:val="o"/>
      <w:lvlJc w:val="left"/>
      <w:pPr>
        <w:ind w:left="5760" w:hanging="360"/>
      </w:pPr>
      <w:rPr>
        <w:rFonts w:ascii="Courier New" w:hAnsi="Courier New" w:cs="Courier New" w:hint="default"/>
      </w:rPr>
    </w:lvl>
    <w:lvl w:ilvl="8" w:tplc="423C6B00" w:tentative="1">
      <w:start w:val="1"/>
      <w:numFmt w:val="bullet"/>
      <w:lvlText w:val=""/>
      <w:lvlJc w:val="left"/>
      <w:pPr>
        <w:ind w:left="6480" w:hanging="360"/>
      </w:pPr>
      <w:rPr>
        <w:rFonts w:ascii="Wingdings" w:hAnsi="Wingdings" w:hint="default"/>
      </w:rPr>
    </w:lvl>
  </w:abstractNum>
  <w:abstractNum w:abstractNumId="11" w15:restartNumberingAfterBreak="0">
    <w:nsid w:val="549D5E3E"/>
    <w:multiLevelType w:val="hybridMultilevel"/>
    <w:tmpl w:val="8D047CF8"/>
    <w:lvl w:ilvl="0" w:tplc="2D90374A">
      <w:start w:val="1"/>
      <w:numFmt w:val="bullet"/>
      <w:lvlText w:val=""/>
      <w:lvlJc w:val="left"/>
      <w:pPr>
        <w:ind w:left="720" w:hanging="360"/>
      </w:pPr>
      <w:rPr>
        <w:rFonts w:ascii="Symbol" w:hAnsi="Symbol" w:hint="default"/>
      </w:rPr>
    </w:lvl>
    <w:lvl w:ilvl="1" w:tplc="9BEE75EE">
      <w:start w:val="1"/>
      <w:numFmt w:val="bullet"/>
      <w:lvlText w:val="o"/>
      <w:lvlJc w:val="left"/>
      <w:pPr>
        <w:ind w:left="1440" w:hanging="360"/>
      </w:pPr>
      <w:rPr>
        <w:rFonts w:ascii="Courier New" w:hAnsi="Courier New" w:cs="Courier New" w:hint="default"/>
      </w:rPr>
    </w:lvl>
    <w:lvl w:ilvl="2" w:tplc="D1949812" w:tentative="1">
      <w:start w:val="1"/>
      <w:numFmt w:val="bullet"/>
      <w:lvlText w:val=""/>
      <w:lvlJc w:val="left"/>
      <w:pPr>
        <w:ind w:left="2160" w:hanging="360"/>
      </w:pPr>
      <w:rPr>
        <w:rFonts w:ascii="Wingdings" w:hAnsi="Wingdings" w:hint="default"/>
      </w:rPr>
    </w:lvl>
    <w:lvl w:ilvl="3" w:tplc="5596F746" w:tentative="1">
      <w:start w:val="1"/>
      <w:numFmt w:val="bullet"/>
      <w:lvlText w:val=""/>
      <w:lvlJc w:val="left"/>
      <w:pPr>
        <w:ind w:left="2880" w:hanging="360"/>
      </w:pPr>
      <w:rPr>
        <w:rFonts w:ascii="Symbol" w:hAnsi="Symbol" w:hint="default"/>
      </w:rPr>
    </w:lvl>
    <w:lvl w:ilvl="4" w:tplc="BBA425EE" w:tentative="1">
      <w:start w:val="1"/>
      <w:numFmt w:val="bullet"/>
      <w:lvlText w:val="o"/>
      <w:lvlJc w:val="left"/>
      <w:pPr>
        <w:ind w:left="3600" w:hanging="360"/>
      </w:pPr>
      <w:rPr>
        <w:rFonts w:ascii="Courier New" w:hAnsi="Courier New" w:cs="Courier New" w:hint="default"/>
      </w:rPr>
    </w:lvl>
    <w:lvl w:ilvl="5" w:tplc="A48AE5C2" w:tentative="1">
      <w:start w:val="1"/>
      <w:numFmt w:val="bullet"/>
      <w:lvlText w:val=""/>
      <w:lvlJc w:val="left"/>
      <w:pPr>
        <w:ind w:left="4320" w:hanging="360"/>
      </w:pPr>
      <w:rPr>
        <w:rFonts w:ascii="Wingdings" w:hAnsi="Wingdings" w:hint="default"/>
      </w:rPr>
    </w:lvl>
    <w:lvl w:ilvl="6" w:tplc="C4962D40" w:tentative="1">
      <w:start w:val="1"/>
      <w:numFmt w:val="bullet"/>
      <w:lvlText w:val=""/>
      <w:lvlJc w:val="left"/>
      <w:pPr>
        <w:ind w:left="5040" w:hanging="360"/>
      </w:pPr>
      <w:rPr>
        <w:rFonts w:ascii="Symbol" w:hAnsi="Symbol" w:hint="default"/>
      </w:rPr>
    </w:lvl>
    <w:lvl w:ilvl="7" w:tplc="789EA24C" w:tentative="1">
      <w:start w:val="1"/>
      <w:numFmt w:val="bullet"/>
      <w:lvlText w:val="o"/>
      <w:lvlJc w:val="left"/>
      <w:pPr>
        <w:ind w:left="5760" w:hanging="360"/>
      </w:pPr>
      <w:rPr>
        <w:rFonts w:ascii="Courier New" w:hAnsi="Courier New" w:cs="Courier New" w:hint="default"/>
      </w:rPr>
    </w:lvl>
    <w:lvl w:ilvl="8" w:tplc="CABAF360" w:tentative="1">
      <w:start w:val="1"/>
      <w:numFmt w:val="bullet"/>
      <w:lvlText w:val=""/>
      <w:lvlJc w:val="left"/>
      <w:pPr>
        <w:ind w:left="6480" w:hanging="360"/>
      </w:pPr>
      <w:rPr>
        <w:rFonts w:ascii="Wingdings" w:hAnsi="Wingdings" w:hint="default"/>
      </w:rPr>
    </w:lvl>
  </w:abstractNum>
  <w:abstractNum w:abstractNumId="12" w15:restartNumberingAfterBreak="0">
    <w:nsid w:val="7D3D68EC"/>
    <w:multiLevelType w:val="hybridMultilevel"/>
    <w:tmpl w:val="DFE87C28"/>
    <w:lvl w:ilvl="0" w:tplc="C8F4B1CA">
      <w:numFmt w:val="bullet"/>
      <w:lvlText w:val="-"/>
      <w:lvlJc w:val="left"/>
      <w:pPr>
        <w:ind w:left="720" w:hanging="360"/>
      </w:pPr>
      <w:rPr>
        <w:rFonts w:ascii="Brandon Grotesque Regular" w:eastAsiaTheme="minorHAnsi" w:hAnsi="Brandon Grotesque Regular" w:cs="Arial" w:hint="default"/>
      </w:rPr>
    </w:lvl>
    <w:lvl w:ilvl="1" w:tplc="0B80A5D6" w:tentative="1">
      <w:start w:val="1"/>
      <w:numFmt w:val="bullet"/>
      <w:lvlText w:val="o"/>
      <w:lvlJc w:val="left"/>
      <w:pPr>
        <w:ind w:left="1440" w:hanging="360"/>
      </w:pPr>
      <w:rPr>
        <w:rFonts w:ascii="Courier New" w:hAnsi="Courier New" w:cs="Courier New" w:hint="default"/>
      </w:rPr>
    </w:lvl>
    <w:lvl w:ilvl="2" w:tplc="A502CF36" w:tentative="1">
      <w:start w:val="1"/>
      <w:numFmt w:val="bullet"/>
      <w:lvlText w:val=""/>
      <w:lvlJc w:val="left"/>
      <w:pPr>
        <w:ind w:left="2160" w:hanging="360"/>
      </w:pPr>
      <w:rPr>
        <w:rFonts w:ascii="Wingdings" w:hAnsi="Wingdings" w:hint="default"/>
      </w:rPr>
    </w:lvl>
    <w:lvl w:ilvl="3" w:tplc="090A13FA" w:tentative="1">
      <w:start w:val="1"/>
      <w:numFmt w:val="bullet"/>
      <w:lvlText w:val=""/>
      <w:lvlJc w:val="left"/>
      <w:pPr>
        <w:ind w:left="2880" w:hanging="360"/>
      </w:pPr>
      <w:rPr>
        <w:rFonts w:ascii="Symbol" w:hAnsi="Symbol" w:hint="default"/>
      </w:rPr>
    </w:lvl>
    <w:lvl w:ilvl="4" w:tplc="BC663F1A" w:tentative="1">
      <w:start w:val="1"/>
      <w:numFmt w:val="bullet"/>
      <w:lvlText w:val="o"/>
      <w:lvlJc w:val="left"/>
      <w:pPr>
        <w:ind w:left="3600" w:hanging="360"/>
      </w:pPr>
      <w:rPr>
        <w:rFonts w:ascii="Courier New" w:hAnsi="Courier New" w:cs="Courier New" w:hint="default"/>
      </w:rPr>
    </w:lvl>
    <w:lvl w:ilvl="5" w:tplc="37EA94A4" w:tentative="1">
      <w:start w:val="1"/>
      <w:numFmt w:val="bullet"/>
      <w:lvlText w:val=""/>
      <w:lvlJc w:val="left"/>
      <w:pPr>
        <w:ind w:left="4320" w:hanging="360"/>
      </w:pPr>
      <w:rPr>
        <w:rFonts w:ascii="Wingdings" w:hAnsi="Wingdings" w:hint="default"/>
      </w:rPr>
    </w:lvl>
    <w:lvl w:ilvl="6" w:tplc="BF5CB56E" w:tentative="1">
      <w:start w:val="1"/>
      <w:numFmt w:val="bullet"/>
      <w:lvlText w:val=""/>
      <w:lvlJc w:val="left"/>
      <w:pPr>
        <w:ind w:left="5040" w:hanging="360"/>
      </w:pPr>
      <w:rPr>
        <w:rFonts w:ascii="Symbol" w:hAnsi="Symbol" w:hint="default"/>
      </w:rPr>
    </w:lvl>
    <w:lvl w:ilvl="7" w:tplc="AE068DAC" w:tentative="1">
      <w:start w:val="1"/>
      <w:numFmt w:val="bullet"/>
      <w:lvlText w:val="o"/>
      <w:lvlJc w:val="left"/>
      <w:pPr>
        <w:ind w:left="5760" w:hanging="360"/>
      </w:pPr>
      <w:rPr>
        <w:rFonts w:ascii="Courier New" w:hAnsi="Courier New" w:cs="Courier New" w:hint="default"/>
      </w:rPr>
    </w:lvl>
    <w:lvl w:ilvl="8" w:tplc="60F0634C"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0"/>
  </w:num>
  <w:num w:numId="4">
    <w:abstractNumId w:val="0"/>
  </w:num>
  <w:num w:numId="5">
    <w:abstractNumId w:val="7"/>
  </w:num>
  <w:num w:numId="6">
    <w:abstractNumId w:val="12"/>
  </w:num>
  <w:num w:numId="7">
    <w:abstractNumId w:val="6"/>
  </w:num>
  <w:num w:numId="8">
    <w:abstractNumId w:val="4"/>
  </w:num>
  <w:num w:numId="9">
    <w:abstractNumId w:val="3"/>
  </w:num>
  <w:num w:numId="10">
    <w:abstractNumId w:val="2"/>
  </w:num>
  <w:num w:numId="11">
    <w:abstractNumId w:val="8"/>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0MDc1NLcwMDEzMzRT0lEKTi0uzszPAykwrAUA4wVNvSwAAAA="/>
  </w:docVars>
  <w:rsids>
    <w:rsidRoot w:val="00B52730"/>
    <w:rsid w:val="000004FB"/>
    <w:rsid w:val="00000D7D"/>
    <w:rsid w:val="000022FF"/>
    <w:rsid w:val="00006A60"/>
    <w:rsid w:val="000074D6"/>
    <w:rsid w:val="000101BC"/>
    <w:rsid w:val="00011337"/>
    <w:rsid w:val="00013377"/>
    <w:rsid w:val="0001621B"/>
    <w:rsid w:val="00017A50"/>
    <w:rsid w:val="0002003B"/>
    <w:rsid w:val="00022B3D"/>
    <w:rsid w:val="000252AC"/>
    <w:rsid w:val="000259C5"/>
    <w:rsid w:val="00026AA2"/>
    <w:rsid w:val="00027417"/>
    <w:rsid w:val="00027A24"/>
    <w:rsid w:val="00031177"/>
    <w:rsid w:val="00034BE1"/>
    <w:rsid w:val="00037EBB"/>
    <w:rsid w:val="000413ED"/>
    <w:rsid w:val="00041FB8"/>
    <w:rsid w:val="0004708D"/>
    <w:rsid w:val="00047724"/>
    <w:rsid w:val="00047E4F"/>
    <w:rsid w:val="0005102B"/>
    <w:rsid w:val="00052CE9"/>
    <w:rsid w:val="000549E9"/>
    <w:rsid w:val="00056B9C"/>
    <w:rsid w:val="00060064"/>
    <w:rsid w:val="0006099B"/>
    <w:rsid w:val="00061F83"/>
    <w:rsid w:val="00062713"/>
    <w:rsid w:val="00062781"/>
    <w:rsid w:val="00062DE0"/>
    <w:rsid w:val="00062F05"/>
    <w:rsid w:val="00063A9C"/>
    <w:rsid w:val="0006517F"/>
    <w:rsid w:val="00065795"/>
    <w:rsid w:val="000660F4"/>
    <w:rsid w:val="00070760"/>
    <w:rsid w:val="00071CFA"/>
    <w:rsid w:val="0007281D"/>
    <w:rsid w:val="000769DF"/>
    <w:rsid w:val="00082628"/>
    <w:rsid w:val="000853A3"/>
    <w:rsid w:val="0008546B"/>
    <w:rsid w:val="00087777"/>
    <w:rsid w:val="000903F3"/>
    <w:rsid w:val="00091C91"/>
    <w:rsid w:val="00093A97"/>
    <w:rsid w:val="00094300"/>
    <w:rsid w:val="00094B4F"/>
    <w:rsid w:val="00095438"/>
    <w:rsid w:val="000970D2"/>
    <w:rsid w:val="000973E4"/>
    <w:rsid w:val="00097526"/>
    <w:rsid w:val="00097967"/>
    <w:rsid w:val="00097B4D"/>
    <w:rsid w:val="00097CCD"/>
    <w:rsid w:val="000A3199"/>
    <w:rsid w:val="000A5843"/>
    <w:rsid w:val="000A6D44"/>
    <w:rsid w:val="000A719A"/>
    <w:rsid w:val="000B1C1B"/>
    <w:rsid w:val="000B20B2"/>
    <w:rsid w:val="000B2764"/>
    <w:rsid w:val="000B378E"/>
    <w:rsid w:val="000B3CBD"/>
    <w:rsid w:val="000B4BBC"/>
    <w:rsid w:val="000B4C3B"/>
    <w:rsid w:val="000C0E7E"/>
    <w:rsid w:val="000C104F"/>
    <w:rsid w:val="000C1852"/>
    <w:rsid w:val="000C33DE"/>
    <w:rsid w:val="000C791B"/>
    <w:rsid w:val="000C7F55"/>
    <w:rsid w:val="000D253C"/>
    <w:rsid w:val="000D2B5D"/>
    <w:rsid w:val="000D2DD0"/>
    <w:rsid w:val="000D4FCC"/>
    <w:rsid w:val="000D59B1"/>
    <w:rsid w:val="000D5E5F"/>
    <w:rsid w:val="000E180B"/>
    <w:rsid w:val="000E240B"/>
    <w:rsid w:val="000E292B"/>
    <w:rsid w:val="000E2989"/>
    <w:rsid w:val="000E59DD"/>
    <w:rsid w:val="000E6015"/>
    <w:rsid w:val="000E62E9"/>
    <w:rsid w:val="000E7633"/>
    <w:rsid w:val="000E7699"/>
    <w:rsid w:val="000F0F82"/>
    <w:rsid w:val="000F2313"/>
    <w:rsid w:val="000F2A13"/>
    <w:rsid w:val="0010097A"/>
    <w:rsid w:val="001026C2"/>
    <w:rsid w:val="00102B8C"/>
    <w:rsid w:val="00102B96"/>
    <w:rsid w:val="00103D16"/>
    <w:rsid w:val="00105756"/>
    <w:rsid w:val="0011019A"/>
    <w:rsid w:val="001116B5"/>
    <w:rsid w:val="00114C18"/>
    <w:rsid w:val="001160D8"/>
    <w:rsid w:val="00117FFE"/>
    <w:rsid w:val="00120B95"/>
    <w:rsid w:val="00120ED5"/>
    <w:rsid w:val="00121346"/>
    <w:rsid w:val="00122B98"/>
    <w:rsid w:val="00123E9F"/>
    <w:rsid w:val="00125E21"/>
    <w:rsid w:val="0013008F"/>
    <w:rsid w:val="00131EFE"/>
    <w:rsid w:val="0013667A"/>
    <w:rsid w:val="0013758A"/>
    <w:rsid w:val="001375D0"/>
    <w:rsid w:val="001377A4"/>
    <w:rsid w:val="00140074"/>
    <w:rsid w:val="001403FD"/>
    <w:rsid w:val="001408C7"/>
    <w:rsid w:val="00140AB5"/>
    <w:rsid w:val="00141B1B"/>
    <w:rsid w:val="00142D6E"/>
    <w:rsid w:val="00146708"/>
    <w:rsid w:val="001510CC"/>
    <w:rsid w:val="001538D3"/>
    <w:rsid w:val="00154AAC"/>
    <w:rsid w:val="00155ACE"/>
    <w:rsid w:val="00156F21"/>
    <w:rsid w:val="001570AC"/>
    <w:rsid w:val="00157675"/>
    <w:rsid w:val="00161985"/>
    <w:rsid w:val="00161A3F"/>
    <w:rsid w:val="00161DB8"/>
    <w:rsid w:val="00162645"/>
    <w:rsid w:val="00165400"/>
    <w:rsid w:val="00165FF8"/>
    <w:rsid w:val="00167C97"/>
    <w:rsid w:val="00174983"/>
    <w:rsid w:val="00176048"/>
    <w:rsid w:val="0017768C"/>
    <w:rsid w:val="00181921"/>
    <w:rsid w:val="00182C06"/>
    <w:rsid w:val="00184F04"/>
    <w:rsid w:val="001854C8"/>
    <w:rsid w:val="00185519"/>
    <w:rsid w:val="0018739C"/>
    <w:rsid w:val="00190A07"/>
    <w:rsid w:val="00191782"/>
    <w:rsid w:val="00192F69"/>
    <w:rsid w:val="00194976"/>
    <w:rsid w:val="001A01FD"/>
    <w:rsid w:val="001A11FF"/>
    <w:rsid w:val="001A1766"/>
    <w:rsid w:val="001A2323"/>
    <w:rsid w:val="001A289B"/>
    <w:rsid w:val="001A29F8"/>
    <w:rsid w:val="001A3D9F"/>
    <w:rsid w:val="001A52E0"/>
    <w:rsid w:val="001A558F"/>
    <w:rsid w:val="001A5612"/>
    <w:rsid w:val="001A628F"/>
    <w:rsid w:val="001A62AA"/>
    <w:rsid w:val="001B0A6C"/>
    <w:rsid w:val="001B0D60"/>
    <w:rsid w:val="001B35E1"/>
    <w:rsid w:val="001B57A1"/>
    <w:rsid w:val="001C2DC6"/>
    <w:rsid w:val="001C347F"/>
    <w:rsid w:val="001C5039"/>
    <w:rsid w:val="001C6D3D"/>
    <w:rsid w:val="001C6F32"/>
    <w:rsid w:val="001D01F4"/>
    <w:rsid w:val="001D122F"/>
    <w:rsid w:val="001D2616"/>
    <w:rsid w:val="001D2979"/>
    <w:rsid w:val="001D2AF9"/>
    <w:rsid w:val="001D2E49"/>
    <w:rsid w:val="001D4E1B"/>
    <w:rsid w:val="001D5C56"/>
    <w:rsid w:val="001E13C0"/>
    <w:rsid w:val="001E1F2C"/>
    <w:rsid w:val="001E27C1"/>
    <w:rsid w:val="001E29EE"/>
    <w:rsid w:val="001E60CF"/>
    <w:rsid w:val="001E6CD1"/>
    <w:rsid w:val="001F15BC"/>
    <w:rsid w:val="001F1BF8"/>
    <w:rsid w:val="001F2083"/>
    <w:rsid w:val="001F549F"/>
    <w:rsid w:val="001F612E"/>
    <w:rsid w:val="001F6DDB"/>
    <w:rsid w:val="00201450"/>
    <w:rsid w:val="002027C0"/>
    <w:rsid w:val="00204B45"/>
    <w:rsid w:val="00205B41"/>
    <w:rsid w:val="002114A7"/>
    <w:rsid w:val="002120BC"/>
    <w:rsid w:val="00215343"/>
    <w:rsid w:val="002168CC"/>
    <w:rsid w:val="00217182"/>
    <w:rsid w:val="00217548"/>
    <w:rsid w:val="002207C1"/>
    <w:rsid w:val="00221D8C"/>
    <w:rsid w:val="00222322"/>
    <w:rsid w:val="00222A1E"/>
    <w:rsid w:val="00222CCA"/>
    <w:rsid w:val="00222D63"/>
    <w:rsid w:val="002236C8"/>
    <w:rsid w:val="002241F2"/>
    <w:rsid w:val="002253E0"/>
    <w:rsid w:val="0022581B"/>
    <w:rsid w:val="00226231"/>
    <w:rsid w:val="00226E1C"/>
    <w:rsid w:val="002279F8"/>
    <w:rsid w:val="00234BD4"/>
    <w:rsid w:val="0023657F"/>
    <w:rsid w:val="002406B6"/>
    <w:rsid w:val="002408A7"/>
    <w:rsid w:val="002420B4"/>
    <w:rsid w:val="002423A7"/>
    <w:rsid w:val="00246AE0"/>
    <w:rsid w:val="002506FA"/>
    <w:rsid w:val="0025146A"/>
    <w:rsid w:val="00251BE3"/>
    <w:rsid w:val="00252EFC"/>
    <w:rsid w:val="00253A13"/>
    <w:rsid w:val="00255618"/>
    <w:rsid w:val="002575AC"/>
    <w:rsid w:val="0026036B"/>
    <w:rsid w:val="00260A1E"/>
    <w:rsid w:val="00263193"/>
    <w:rsid w:val="00265B82"/>
    <w:rsid w:val="00266C0E"/>
    <w:rsid w:val="0027584A"/>
    <w:rsid w:val="00276D8B"/>
    <w:rsid w:val="002770B7"/>
    <w:rsid w:val="00280808"/>
    <w:rsid w:val="00280C24"/>
    <w:rsid w:val="002845C1"/>
    <w:rsid w:val="00284CB7"/>
    <w:rsid w:val="00287D7E"/>
    <w:rsid w:val="00290383"/>
    <w:rsid w:val="00290805"/>
    <w:rsid w:val="00290A2E"/>
    <w:rsid w:val="00290E55"/>
    <w:rsid w:val="002948C4"/>
    <w:rsid w:val="00295C2D"/>
    <w:rsid w:val="0029653A"/>
    <w:rsid w:val="00296DB6"/>
    <w:rsid w:val="002A04D3"/>
    <w:rsid w:val="002A11D4"/>
    <w:rsid w:val="002A286D"/>
    <w:rsid w:val="002A2A1F"/>
    <w:rsid w:val="002A3F1E"/>
    <w:rsid w:val="002A3F4D"/>
    <w:rsid w:val="002A52C9"/>
    <w:rsid w:val="002A6930"/>
    <w:rsid w:val="002B084C"/>
    <w:rsid w:val="002B2634"/>
    <w:rsid w:val="002B429E"/>
    <w:rsid w:val="002B4CAD"/>
    <w:rsid w:val="002B73C4"/>
    <w:rsid w:val="002B7AC3"/>
    <w:rsid w:val="002C3819"/>
    <w:rsid w:val="002C5C51"/>
    <w:rsid w:val="002D08EB"/>
    <w:rsid w:val="002D23DA"/>
    <w:rsid w:val="002D3431"/>
    <w:rsid w:val="002D4148"/>
    <w:rsid w:val="002D543F"/>
    <w:rsid w:val="002D7AFC"/>
    <w:rsid w:val="002E26ED"/>
    <w:rsid w:val="002E441B"/>
    <w:rsid w:val="002E5B64"/>
    <w:rsid w:val="002E6B0A"/>
    <w:rsid w:val="002E7CC4"/>
    <w:rsid w:val="002F09DE"/>
    <w:rsid w:val="002F1653"/>
    <w:rsid w:val="002F2131"/>
    <w:rsid w:val="002F640A"/>
    <w:rsid w:val="002F6D6F"/>
    <w:rsid w:val="002F76E3"/>
    <w:rsid w:val="003009E4"/>
    <w:rsid w:val="003043B0"/>
    <w:rsid w:val="003048F6"/>
    <w:rsid w:val="00304ED8"/>
    <w:rsid w:val="00306021"/>
    <w:rsid w:val="003065F7"/>
    <w:rsid w:val="00311F75"/>
    <w:rsid w:val="00313C83"/>
    <w:rsid w:val="00314533"/>
    <w:rsid w:val="00316DB1"/>
    <w:rsid w:val="003212A0"/>
    <w:rsid w:val="00322F96"/>
    <w:rsid w:val="00324F24"/>
    <w:rsid w:val="00327649"/>
    <w:rsid w:val="00327CF4"/>
    <w:rsid w:val="00327F89"/>
    <w:rsid w:val="003326E8"/>
    <w:rsid w:val="0033406E"/>
    <w:rsid w:val="003352E0"/>
    <w:rsid w:val="003356EF"/>
    <w:rsid w:val="00336581"/>
    <w:rsid w:val="0033658C"/>
    <w:rsid w:val="00337083"/>
    <w:rsid w:val="003427AC"/>
    <w:rsid w:val="00343774"/>
    <w:rsid w:val="00343DD1"/>
    <w:rsid w:val="0034641E"/>
    <w:rsid w:val="003527E9"/>
    <w:rsid w:val="003556D8"/>
    <w:rsid w:val="00355F3E"/>
    <w:rsid w:val="003576B9"/>
    <w:rsid w:val="00360389"/>
    <w:rsid w:val="00364112"/>
    <w:rsid w:val="00366937"/>
    <w:rsid w:val="00366FD3"/>
    <w:rsid w:val="00370E83"/>
    <w:rsid w:val="003769AE"/>
    <w:rsid w:val="003770B9"/>
    <w:rsid w:val="0038167A"/>
    <w:rsid w:val="00381B5B"/>
    <w:rsid w:val="0038214E"/>
    <w:rsid w:val="00383630"/>
    <w:rsid w:val="00387082"/>
    <w:rsid w:val="003870C7"/>
    <w:rsid w:val="003877E7"/>
    <w:rsid w:val="00391829"/>
    <w:rsid w:val="00391BBD"/>
    <w:rsid w:val="0039264A"/>
    <w:rsid w:val="003931DA"/>
    <w:rsid w:val="00394062"/>
    <w:rsid w:val="00394B66"/>
    <w:rsid w:val="00395304"/>
    <w:rsid w:val="00397919"/>
    <w:rsid w:val="003A2250"/>
    <w:rsid w:val="003A30A6"/>
    <w:rsid w:val="003A49EF"/>
    <w:rsid w:val="003A5751"/>
    <w:rsid w:val="003A6287"/>
    <w:rsid w:val="003A6973"/>
    <w:rsid w:val="003B1407"/>
    <w:rsid w:val="003B18AB"/>
    <w:rsid w:val="003B43B9"/>
    <w:rsid w:val="003B5210"/>
    <w:rsid w:val="003B7AAD"/>
    <w:rsid w:val="003C4574"/>
    <w:rsid w:val="003C4FCD"/>
    <w:rsid w:val="003C55A4"/>
    <w:rsid w:val="003C5C09"/>
    <w:rsid w:val="003C7B81"/>
    <w:rsid w:val="003D07A8"/>
    <w:rsid w:val="003D1847"/>
    <w:rsid w:val="003D522B"/>
    <w:rsid w:val="003D6C12"/>
    <w:rsid w:val="003D7428"/>
    <w:rsid w:val="003E14A2"/>
    <w:rsid w:val="003E25B0"/>
    <w:rsid w:val="003E2EE4"/>
    <w:rsid w:val="003E4DB3"/>
    <w:rsid w:val="003E4FD2"/>
    <w:rsid w:val="003E7616"/>
    <w:rsid w:val="003F3817"/>
    <w:rsid w:val="003F42BD"/>
    <w:rsid w:val="003F4485"/>
    <w:rsid w:val="003F4C06"/>
    <w:rsid w:val="003F5FCE"/>
    <w:rsid w:val="003F76E2"/>
    <w:rsid w:val="003F78BE"/>
    <w:rsid w:val="004013EE"/>
    <w:rsid w:val="004015EA"/>
    <w:rsid w:val="004019C2"/>
    <w:rsid w:val="00402BBA"/>
    <w:rsid w:val="004046E4"/>
    <w:rsid w:val="00405D17"/>
    <w:rsid w:val="004070A5"/>
    <w:rsid w:val="004078D3"/>
    <w:rsid w:val="004102C7"/>
    <w:rsid w:val="00410877"/>
    <w:rsid w:val="00411167"/>
    <w:rsid w:val="004117B6"/>
    <w:rsid w:val="00413B9B"/>
    <w:rsid w:val="00414027"/>
    <w:rsid w:val="004158B6"/>
    <w:rsid w:val="00415B0A"/>
    <w:rsid w:val="00416414"/>
    <w:rsid w:val="0041659D"/>
    <w:rsid w:val="0041695F"/>
    <w:rsid w:val="00417365"/>
    <w:rsid w:val="0041772B"/>
    <w:rsid w:val="004210E5"/>
    <w:rsid w:val="0042432C"/>
    <w:rsid w:val="00424B1D"/>
    <w:rsid w:val="0043077E"/>
    <w:rsid w:val="00430E83"/>
    <w:rsid w:val="004320E4"/>
    <w:rsid w:val="00432176"/>
    <w:rsid w:val="00434690"/>
    <w:rsid w:val="00435326"/>
    <w:rsid w:val="004366FC"/>
    <w:rsid w:val="004370C7"/>
    <w:rsid w:val="004408EB"/>
    <w:rsid w:val="00440F3D"/>
    <w:rsid w:val="0044159D"/>
    <w:rsid w:val="004425F2"/>
    <w:rsid w:val="0044299C"/>
    <w:rsid w:val="00443211"/>
    <w:rsid w:val="004441A8"/>
    <w:rsid w:val="004445E9"/>
    <w:rsid w:val="00444AE7"/>
    <w:rsid w:val="00444CDA"/>
    <w:rsid w:val="00451249"/>
    <w:rsid w:val="00455ADC"/>
    <w:rsid w:val="00456443"/>
    <w:rsid w:val="00456F31"/>
    <w:rsid w:val="00457D1A"/>
    <w:rsid w:val="00457E67"/>
    <w:rsid w:val="00462DE3"/>
    <w:rsid w:val="0046336C"/>
    <w:rsid w:val="00465A04"/>
    <w:rsid w:val="0047065E"/>
    <w:rsid w:val="0047122F"/>
    <w:rsid w:val="00471671"/>
    <w:rsid w:val="00472C08"/>
    <w:rsid w:val="004734DB"/>
    <w:rsid w:val="00473573"/>
    <w:rsid w:val="00474E92"/>
    <w:rsid w:val="00475D53"/>
    <w:rsid w:val="00476B8A"/>
    <w:rsid w:val="0048055C"/>
    <w:rsid w:val="00481771"/>
    <w:rsid w:val="00484FFB"/>
    <w:rsid w:val="00485AB9"/>
    <w:rsid w:val="00485D0E"/>
    <w:rsid w:val="004868AE"/>
    <w:rsid w:val="00487F99"/>
    <w:rsid w:val="00490A69"/>
    <w:rsid w:val="00491A76"/>
    <w:rsid w:val="00492807"/>
    <w:rsid w:val="00495B87"/>
    <w:rsid w:val="004A0E74"/>
    <w:rsid w:val="004A1699"/>
    <w:rsid w:val="004A4007"/>
    <w:rsid w:val="004A5456"/>
    <w:rsid w:val="004A7CA7"/>
    <w:rsid w:val="004B05B9"/>
    <w:rsid w:val="004B3116"/>
    <w:rsid w:val="004B43C4"/>
    <w:rsid w:val="004B4B20"/>
    <w:rsid w:val="004B692B"/>
    <w:rsid w:val="004B6EBF"/>
    <w:rsid w:val="004C0312"/>
    <w:rsid w:val="004C4CA1"/>
    <w:rsid w:val="004C6C44"/>
    <w:rsid w:val="004C6CF2"/>
    <w:rsid w:val="004C7DF4"/>
    <w:rsid w:val="004D3BF1"/>
    <w:rsid w:val="004D7334"/>
    <w:rsid w:val="004D7D6E"/>
    <w:rsid w:val="004E0A0F"/>
    <w:rsid w:val="004E10F0"/>
    <w:rsid w:val="004E2248"/>
    <w:rsid w:val="004E2929"/>
    <w:rsid w:val="004E351F"/>
    <w:rsid w:val="004E5572"/>
    <w:rsid w:val="004F0134"/>
    <w:rsid w:val="004F209E"/>
    <w:rsid w:val="004F2E65"/>
    <w:rsid w:val="004F38A6"/>
    <w:rsid w:val="004F5935"/>
    <w:rsid w:val="004F7BAF"/>
    <w:rsid w:val="005017F7"/>
    <w:rsid w:val="005031DF"/>
    <w:rsid w:val="00503E8C"/>
    <w:rsid w:val="00505010"/>
    <w:rsid w:val="00505277"/>
    <w:rsid w:val="005068EE"/>
    <w:rsid w:val="00507D68"/>
    <w:rsid w:val="00510AF5"/>
    <w:rsid w:val="00511FF7"/>
    <w:rsid w:val="005127CC"/>
    <w:rsid w:val="005145E7"/>
    <w:rsid w:val="00515EC2"/>
    <w:rsid w:val="005169DD"/>
    <w:rsid w:val="00517BAB"/>
    <w:rsid w:val="00520BD6"/>
    <w:rsid w:val="00520F79"/>
    <w:rsid w:val="00521912"/>
    <w:rsid w:val="00524F82"/>
    <w:rsid w:val="00525177"/>
    <w:rsid w:val="0052532A"/>
    <w:rsid w:val="00525680"/>
    <w:rsid w:val="005265FA"/>
    <w:rsid w:val="00527BD4"/>
    <w:rsid w:val="0053025D"/>
    <w:rsid w:val="0053060B"/>
    <w:rsid w:val="00530F67"/>
    <w:rsid w:val="00531604"/>
    <w:rsid w:val="005322A5"/>
    <w:rsid w:val="00532358"/>
    <w:rsid w:val="005337C0"/>
    <w:rsid w:val="0053392A"/>
    <w:rsid w:val="0053471C"/>
    <w:rsid w:val="00534BB7"/>
    <w:rsid w:val="00535335"/>
    <w:rsid w:val="0053757E"/>
    <w:rsid w:val="00537A37"/>
    <w:rsid w:val="00543186"/>
    <w:rsid w:val="0054630B"/>
    <w:rsid w:val="00546AA7"/>
    <w:rsid w:val="00547670"/>
    <w:rsid w:val="0055088B"/>
    <w:rsid w:val="00550FD7"/>
    <w:rsid w:val="00551FF7"/>
    <w:rsid w:val="00553AA4"/>
    <w:rsid w:val="00553DCC"/>
    <w:rsid w:val="005550FA"/>
    <w:rsid w:val="00560503"/>
    <w:rsid w:val="005605E7"/>
    <w:rsid w:val="00561335"/>
    <w:rsid w:val="00562F2D"/>
    <w:rsid w:val="0056439A"/>
    <w:rsid w:val="00565E1B"/>
    <w:rsid w:val="00567ED1"/>
    <w:rsid w:val="00571F94"/>
    <w:rsid w:val="00573C8C"/>
    <w:rsid w:val="00573EA9"/>
    <w:rsid w:val="005741DF"/>
    <w:rsid w:val="005751E8"/>
    <w:rsid w:val="005754B1"/>
    <w:rsid w:val="00575B2D"/>
    <w:rsid w:val="00576336"/>
    <w:rsid w:val="005772AD"/>
    <w:rsid w:val="00586CC8"/>
    <w:rsid w:val="00586E8A"/>
    <w:rsid w:val="00587228"/>
    <w:rsid w:val="0058740F"/>
    <w:rsid w:val="00590A4F"/>
    <w:rsid w:val="00591F9C"/>
    <w:rsid w:val="005976FC"/>
    <w:rsid w:val="005A26B9"/>
    <w:rsid w:val="005A297F"/>
    <w:rsid w:val="005A72B6"/>
    <w:rsid w:val="005B2DB1"/>
    <w:rsid w:val="005B3985"/>
    <w:rsid w:val="005B4099"/>
    <w:rsid w:val="005B431C"/>
    <w:rsid w:val="005B4E2F"/>
    <w:rsid w:val="005B5236"/>
    <w:rsid w:val="005B65CB"/>
    <w:rsid w:val="005B6BAB"/>
    <w:rsid w:val="005C2F1B"/>
    <w:rsid w:val="005C48B5"/>
    <w:rsid w:val="005C4EA2"/>
    <w:rsid w:val="005C58B1"/>
    <w:rsid w:val="005C5966"/>
    <w:rsid w:val="005D055B"/>
    <w:rsid w:val="005D0D25"/>
    <w:rsid w:val="005D1411"/>
    <w:rsid w:val="005D1B0B"/>
    <w:rsid w:val="005D265B"/>
    <w:rsid w:val="005D2833"/>
    <w:rsid w:val="005D4B0E"/>
    <w:rsid w:val="005D514B"/>
    <w:rsid w:val="005D5C84"/>
    <w:rsid w:val="005D6C92"/>
    <w:rsid w:val="005D7539"/>
    <w:rsid w:val="005E20D9"/>
    <w:rsid w:val="005E3041"/>
    <w:rsid w:val="005E42EF"/>
    <w:rsid w:val="005E61D8"/>
    <w:rsid w:val="005E76DE"/>
    <w:rsid w:val="005F118A"/>
    <w:rsid w:val="005F1525"/>
    <w:rsid w:val="005F17CE"/>
    <w:rsid w:val="005F2B2A"/>
    <w:rsid w:val="005F2B71"/>
    <w:rsid w:val="005F330E"/>
    <w:rsid w:val="005F459A"/>
    <w:rsid w:val="005F634B"/>
    <w:rsid w:val="005F661F"/>
    <w:rsid w:val="006010B0"/>
    <w:rsid w:val="0060246B"/>
    <w:rsid w:val="006027A5"/>
    <w:rsid w:val="006039E9"/>
    <w:rsid w:val="00603A45"/>
    <w:rsid w:val="00610504"/>
    <w:rsid w:val="00610723"/>
    <w:rsid w:val="00610C40"/>
    <w:rsid w:val="00612031"/>
    <w:rsid w:val="00612286"/>
    <w:rsid w:val="00612608"/>
    <w:rsid w:val="0061339C"/>
    <w:rsid w:val="00613688"/>
    <w:rsid w:val="00615065"/>
    <w:rsid w:val="006155B1"/>
    <w:rsid w:val="006157AA"/>
    <w:rsid w:val="00616278"/>
    <w:rsid w:val="00617821"/>
    <w:rsid w:val="00617CCE"/>
    <w:rsid w:val="00617F8C"/>
    <w:rsid w:val="00624139"/>
    <w:rsid w:val="0062667F"/>
    <w:rsid w:val="00627FBE"/>
    <w:rsid w:val="00630D00"/>
    <w:rsid w:val="00632351"/>
    <w:rsid w:val="00633258"/>
    <w:rsid w:val="00633C5E"/>
    <w:rsid w:val="0063433C"/>
    <w:rsid w:val="0063661F"/>
    <w:rsid w:val="00636DD2"/>
    <w:rsid w:val="00640557"/>
    <w:rsid w:val="00640BB9"/>
    <w:rsid w:val="00641CC0"/>
    <w:rsid w:val="006446AB"/>
    <w:rsid w:val="00644E99"/>
    <w:rsid w:val="00646A7A"/>
    <w:rsid w:val="00647827"/>
    <w:rsid w:val="00650CFB"/>
    <w:rsid w:val="00652C37"/>
    <w:rsid w:val="00655629"/>
    <w:rsid w:val="00655788"/>
    <w:rsid w:val="00655A5A"/>
    <w:rsid w:val="00661211"/>
    <w:rsid w:val="006620F9"/>
    <w:rsid w:val="00662E41"/>
    <w:rsid w:val="006639D0"/>
    <w:rsid w:val="00665CFE"/>
    <w:rsid w:val="006672C1"/>
    <w:rsid w:val="00670744"/>
    <w:rsid w:val="00670DBC"/>
    <w:rsid w:val="00671952"/>
    <w:rsid w:val="006734E0"/>
    <w:rsid w:val="0067470E"/>
    <w:rsid w:val="00677329"/>
    <w:rsid w:val="00677733"/>
    <w:rsid w:val="006779F5"/>
    <w:rsid w:val="00677A46"/>
    <w:rsid w:val="00681454"/>
    <w:rsid w:val="0068160E"/>
    <w:rsid w:val="006817CB"/>
    <w:rsid w:val="00681D38"/>
    <w:rsid w:val="006820F1"/>
    <w:rsid w:val="00684380"/>
    <w:rsid w:val="00686F93"/>
    <w:rsid w:val="00687745"/>
    <w:rsid w:val="00687C95"/>
    <w:rsid w:val="00690C1A"/>
    <w:rsid w:val="00690E96"/>
    <w:rsid w:val="006914D9"/>
    <w:rsid w:val="00693845"/>
    <w:rsid w:val="00696D9B"/>
    <w:rsid w:val="006978E4"/>
    <w:rsid w:val="00697E58"/>
    <w:rsid w:val="006A02DA"/>
    <w:rsid w:val="006A123E"/>
    <w:rsid w:val="006A1FDC"/>
    <w:rsid w:val="006A23F6"/>
    <w:rsid w:val="006A2E20"/>
    <w:rsid w:val="006A41D4"/>
    <w:rsid w:val="006A5741"/>
    <w:rsid w:val="006A6BFA"/>
    <w:rsid w:val="006A6DF3"/>
    <w:rsid w:val="006A6FCE"/>
    <w:rsid w:val="006A7569"/>
    <w:rsid w:val="006B244D"/>
    <w:rsid w:val="006B2471"/>
    <w:rsid w:val="006B710E"/>
    <w:rsid w:val="006C1590"/>
    <w:rsid w:val="006C22D2"/>
    <w:rsid w:val="006C276C"/>
    <w:rsid w:val="006C3DC8"/>
    <w:rsid w:val="006C7BC4"/>
    <w:rsid w:val="006D051E"/>
    <w:rsid w:val="006D0D92"/>
    <w:rsid w:val="006D3AB5"/>
    <w:rsid w:val="006D4C33"/>
    <w:rsid w:val="006E00DA"/>
    <w:rsid w:val="006E1BA2"/>
    <w:rsid w:val="006E1CB0"/>
    <w:rsid w:val="006E4407"/>
    <w:rsid w:val="006E47F5"/>
    <w:rsid w:val="006E668B"/>
    <w:rsid w:val="006E6BDE"/>
    <w:rsid w:val="006E6ED0"/>
    <w:rsid w:val="006E727E"/>
    <w:rsid w:val="006E736A"/>
    <w:rsid w:val="006F0FE0"/>
    <w:rsid w:val="006F2064"/>
    <w:rsid w:val="006F3443"/>
    <w:rsid w:val="006F45A6"/>
    <w:rsid w:val="006F4CA7"/>
    <w:rsid w:val="006F64C5"/>
    <w:rsid w:val="006F66A8"/>
    <w:rsid w:val="007006B0"/>
    <w:rsid w:val="007045AE"/>
    <w:rsid w:val="00710D8D"/>
    <w:rsid w:val="007110EB"/>
    <w:rsid w:val="00712478"/>
    <w:rsid w:val="00712AF1"/>
    <w:rsid w:val="00713B85"/>
    <w:rsid w:val="00714C3F"/>
    <w:rsid w:val="00715935"/>
    <w:rsid w:val="00716F04"/>
    <w:rsid w:val="00720D3B"/>
    <w:rsid w:val="00721309"/>
    <w:rsid w:val="00724D57"/>
    <w:rsid w:val="0072772A"/>
    <w:rsid w:val="007321E2"/>
    <w:rsid w:val="00732277"/>
    <w:rsid w:val="00733BD5"/>
    <w:rsid w:val="00734898"/>
    <w:rsid w:val="0074128A"/>
    <w:rsid w:val="00742F96"/>
    <w:rsid w:val="0074762D"/>
    <w:rsid w:val="00751BE7"/>
    <w:rsid w:val="00752498"/>
    <w:rsid w:val="00755817"/>
    <w:rsid w:val="00757D48"/>
    <w:rsid w:val="00757F6E"/>
    <w:rsid w:val="00760892"/>
    <w:rsid w:val="007615AA"/>
    <w:rsid w:val="007627C8"/>
    <w:rsid w:val="007635B4"/>
    <w:rsid w:val="007651EB"/>
    <w:rsid w:val="0076625F"/>
    <w:rsid w:val="007753DC"/>
    <w:rsid w:val="007818F2"/>
    <w:rsid w:val="00782ECF"/>
    <w:rsid w:val="00783E99"/>
    <w:rsid w:val="007840B8"/>
    <w:rsid w:val="00784535"/>
    <w:rsid w:val="00786432"/>
    <w:rsid w:val="00786610"/>
    <w:rsid w:val="00790938"/>
    <w:rsid w:val="00793ED8"/>
    <w:rsid w:val="007953CF"/>
    <w:rsid w:val="00795637"/>
    <w:rsid w:val="007A0CF9"/>
    <w:rsid w:val="007A1BC9"/>
    <w:rsid w:val="007A4196"/>
    <w:rsid w:val="007A42CB"/>
    <w:rsid w:val="007A793E"/>
    <w:rsid w:val="007B0042"/>
    <w:rsid w:val="007B0E26"/>
    <w:rsid w:val="007B1232"/>
    <w:rsid w:val="007B1838"/>
    <w:rsid w:val="007B5669"/>
    <w:rsid w:val="007B5A08"/>
    <w:rsid w:val="007C0398"/>
    <w:rsid w:val="007C0CF4"/>
    <w:rsid w:val="007C1376"/>
    <w:rsid w:val="007C22C5"/>
    <w:rsid w:val="007C3126"/>
    <w:rsid w:val="007C4733"/>
    <w:rsid w:val="007C5005"/>
    <w:rsid w:val="007C614C"/>
    <w:rsid w:val="007C6D0E"/>
    <w:rsid w:val="007C7507"/>
    <w:rsid w:val="007D0915"/>
    <w:rsid w:val="007D1B50"/>
    <w:rsid w:val="007D27BE"/>
    <w:rsid w:val="007D2A16"/>
    <w:rsid w:val="007D6AC4"/>
    <w:rsid w:val="007D7BD6"/>
    <w:rsid w:val="007E2729"/>
    <w:rsid w:val="007E46AC"/>
    <w:rsid w:val="007E4E2B"/>
    <w:rsid w:val="007E613A"/>
    <w:rsid w:val="007F124E"/>
    <w:rsid w:val="007F28E7"/>
    <w:rsid w:val="007F2BDA"/>
    <w:rsid w:val="007F4030"/>
    <w:rsid w:val="007F5A76"/>
    <w:rsid w:val="007F6B53"/>
    <w:rsid w:val="007F6E58"/>
    <w:rsid w:val="007F7ABC"/>
    <w:rsid w:val="00801A07"/>
    <w:rsid w:val="00802197"/>
    <w:rsid w:val="0080263E"/>
    <w:rsid w:val="008060A7"/>
    <w:rsid w:val="0080669D"/>
    <w:rsid w:val="008106AE"/>
    <w:rsid w:val="00811D39"/>
    <w:rsid w:val="0081326D"/>
    <w:rsid w:val="00814079"/>
    <w:rsid w:val="00816EF6"/>
    <w:rsid w:val="00821462"/>
    <w:rsid w:val="00822E13"/>
    <w:rsid w:val="00824D1A"/>
    <w:rsid w:val="008253E6"/>
    <w:rsid w:val="00825AB3"/>
    <w:rsid w:val="00826279"/>
    <w:rsid w:val="008272CB"/>
    <w:rsid w:val="008276F9"/>
    <w:rsid w:val="008306BA"/>
    <w:rsid w:val="008312FF"/>
    <w:rsid w:val="00831C66"/>
    <w:rsid w:val="008329C5"/>
    <w:rsid w:val="00834896"/>
    <w:rsid w:val="00835343"/>
    <w:rsid w:val="00835E0C"/>
    <w:rsid w:val="00836ACF"/>
    <w:rsid w:val="00837150"/>
    <w:rsid w:val="00837409"/>
    <w:rsid w:val="00842259"/>
    <w:rsid w:val="00842809"/>
    <w:rsid w:val="00842A31"/>
    <w:rsid w:val="00852EB5"/>
    <w:rsid w:val="00853AF3"/>
    <w:rsid w:val="00853CFC"/>
    <w:rsid w:val="0085447B"/>
    <w:rsid w:val="00856A39"/>
    <w:rsid w:val="00856AD0"/>
    <w:rsid w:val="008602CE"/>
    <w:rsid w:val="008642DC"/>
    <w:rsid w:val="0086715C"/>
    <w:rsid w:val="00867EAF"/>
    <w:rsid w:val="00871171"/>
    <w:rsid w:val="00871240"/>
    <w:rsid w:val="00871E07"/>
    <w:rsid w:val="00872572"/>
    <w:rsid w:val="008731F2"/>
    <w:rsid w:val="00876A07"/>
    <w:rsid w:val="00880694"/>
    <w:rsid w:val="0088100F"/>
    <w:rsid w:val="00882C63"/>
    <w:rsid w:val="0088400A"/>
    <w:rsid w:val="00892269"/>
    <w:rsid w:val="00892914"/>
    <w:rsid w:val="008934A9"/>
    <w:rsid w:val="008934FB"/>
    <w:rsid w:val="00893778"/>
    <w:rsid w:val="00893A02"/>
    <w:rsid w:val="00893F78"/>
    <w:rsid w:val="008943D9"/>
    <w:rsid w:val="008A18D3"/>
    <w:rsid w:val="008A1BB8"/>
    <w:rsid w:val="008A1F0E"/>
    <w:rsid w:val="008A211D"/>
    <w:rsid w:val="008A28B8"/>
    <w:rsid w:val="008A3F61"/>
    <w:rsid w:val="008A4EF0"/>
    <w:rsid w:val="008A5D7B"/>
    <w:rsid w:val="008A6C9D"/>
    <w:rsid w:val="008A7BD7"/>
    <w:rsid w:val="008A7F6C"/>
    <w:rsid w:val="008B0E36"/>
    <w:rsid w:val="008B1111"/>
    <w:rsid w:val="008B1343"/>
    <w:rsid w:val="008B16AF"/>
    <w:rsid w:val="008B3C0E"/>
    <w:rsid w:val="008B665A"/>
    <w:rsid w:val="008C1582"/>
    <w:rsid w:val="008C1896"/>
    <w:rsid w:val="008C4CE1"/>
    <w:rsid w:val="008C68F7"/>
    <w:rsid w:val="008D05E8"/>
    <w:rsid w:val="008D0743"/>
    <w:rsid w:val="008D105C"/>
    <w:rsid w:val="008D1B52"/>
    <w:rsid w:val="008D2023"/>
    <w:rsid w:val="008D2879"/>
    <w:rsid w:val="008D42B9"/>
    <w:rsid w:val="008D7960"/>
    <w:rsid w:val="008D7C98"/>
    <w:rsid w:val="008E05EC"/>
    <w:rsid w:val="008E0F3B"/>
    <w:rsid w:val="008E3070"/>
    <w:rsid w:val="008E52D9"/>
    <w:rsid w:val="008E56C7"/>
    <w:rsid w:val="008F0083"/>
    <w:rsid w:val="008F41E9"/>
    <w:rsid w:val="008F7AC1"/>
    <w:rsid w:val="0090146F"/>
    <w:rsid w:val="009016D1"/>
    <w:rsid w:val="00902B73"/>
    <w:rsid w:val="00904F8C"/>
    <w:rsid w:val="00905218"/>
    <w:rsid w:val="00905D3C"/>
    <w:rsid w:val="0090617E"/>
    <w:rsid w:val="00907B12"/>
    <w:rsid w:val="00911364"/>
    <w:rsid w:val="00911A78"/>
    <w:rsid w:val="00914616"/>
    <w:rsid w:val="00915252"/>
    <w:rsid w:val="009168A3"/>
    <w:rsid w:val="009173D3"/>
    <w:rsid w:val="009212BD"/>
    <w:rsid w:val="00921889"/>
    <w:rsid w:val="009219C1"/>
    <w:rsid w:val="00923E3F"/>
    <w:rsid w:val="00924473"/>
    <w:rsid w:val="00926522"/>
    <w:rsid w:val="00927FE1"/>
    <w:rsid w:val="0093122A"/>
    <w:rsid w:val="00931921"/>
    <w:rsid w:val="009321C5"/>
    <w:rsid w:val="009359B0"/>
    <w:rsid w:val="009371CA"/>
    <w:rsid w:val="00937B43"/>
    <w:rsid w:val="00943B69"/>
    <w:rsid w:val="009468C9"/>
    <w:rsid w:val="00947564"/>
    <w:rsid w:val="00947E3F"/>
    <w:rsid w:val="00947F06"/>
    <w:rsid w:val="0095117D"/>
    <w:rsid w:val="0095133B"/>
    <w:rsid w:val="009527E8"/>
    <w:rsid w:val="0095590E"/>
    <w:rsid w:val="00956C16"/>
    <w:rsid w:val="00960FFC"/>
    <w:rsid w:val="009622D1"/>
    <w:rsid w:val="00962635"/>
    <w:rsid w:val="0096349E"/>
    <w:rsid w:val="009644F4"/>
    <w:rsid w:val="00964B2E"/>
    <w:rsid w:val="00964B80"/>
    <w:rsid w:val="009704C6"/>
    <w:rsid w:val="00975518"/>
    <w:rsid w:val="009759C7"/>
    <w:rsid w:val="00976A79"/>
    <w:rsid w:val="00981F0A"/>
    <w:rsid w:val="009826AB"/>
    <w:rsid w:val="009826C2"/>
    <w:rsid w:val="009855DE"/>
    <w:rsid w:val="00986662"/>
    <w:rsid w:val="00987B89"/>
    <w:rsid w:val="00987B9C"/>
    <w:rsid w:val="00990D07"/>
    <w:rsid w:val="0099170B"/>
    <w:rsid w:val="00991B6D"/>
    <w:rsid w:val="00991F59"/>
    <w:rsid w:val="009927EB"/>
    <w:rsid w:val="0099497B"/>
    <w:rsid w:val="00994CE6"/>
    <w:rsid w:val="009A02AC"/>
    <w:rsid w:val="009A1E8C"/>
    <w:rsid w:val="009A25BC"/>
    <w:rsid w:val="009A4870"/>
    <w:rsid w:val="009A56F5"/>
    <w:rsid w:val="009A6EA2"/>
    <w:rsid w:val="009A7B30"/>
    <w:rsid w:val="009B0C9E"/>
    <w:rsid w:val="009B1246"/>
    <w:rsid w:val="009B32CD"/>
    <w:rsid w:val="009B4AF5"/>
    <w:rsid w:val="009B5935"/>
    <w:rsid w:val="009B780C"/>
    <w:rsid w:val="009B79EC"/>
    <w:rsid w:val="009C06C7"/>
    <w:rsid w:val="009C0F62"/>
    <w:rsid w:val="009C161F"/>
    <w:rsid w:val="009C3A1D"/>
    <w:rsid w:val="009C5E62"/>
    <w:rsid w:val="009C7988"/>
    <w:rsid w:val="009C7A7E"/>
    <w:rsid w:val="009C7AB0"/>
    <w:rsid w:val="009D0E13"/>
    <w:rsid w:val="009D17FA"/>
    <w:rsid w:val="009D2629"/>
    <w:rsid w:val="009D31FB"/>
    <w:rsid w:val="009E0778"/>
    <w:rsid w:val="009E2983"/>
    <w:rsid w:val="009E2AF0"/>
    <w:rsid w:val="009E4D0C"/>
    <w:rsid w:val="009E5D8D"/>
    <w:rsid w:val="009E7FA1"/>
    <w:rsid w:val="009F3613"/>
    <w:rsid w:val="009F40F6"/>
    <w:rsid w:val="009F4394"/>
    <w:rsid w:val="009F5F54"/>
    <w:rsid w:val="009F66EA"/>
    <w:rsid w:val="009F6D74"/>
    <w:rsid w:val="009F7D37"/>
    <w:rsid w:val="00A01DFA"/>
    <w:rsid w:val="00A02A7D"/>
    <w:rsid w:val="00A03D58"/>
    <w:rsid w:val="00A0587C"/>
    <w:rsid w:val="00A07295"/>
    <w:rsid w:val="00A11BF2"/>
    <w:rsid w:val="00A11ED0"/>
    <w:rsid w:val="00A144A1"/>
    <w:rsid w:val="00A16C1A"/>
    <w:rsid w:val="00A17FAA"/>
    <w:rsid w:val="00A203AE"/>
    <w:rsid w:val="00A2054A"/>
    <w:rsid w:val="00A21D5D"/>
    <w:rsid w:val="00A2327C"/>
    <w:rsid w:val="00A241A3"/>
    <w:rsid w:val="00A307CF"/>
    <w:rsid w:val="00A30A47"/>
    <w:rsid w:val="00A340DF"/>
    <w:rsid w:val="00A349D8"/>
    <w:rsid w:val="00A35EA7"/>
    <w:rsid w:val="00A37CCF"/>
    <w:rsid w:val="00A40158"/>
    <w:rsid w:val="00A41B5B"/>
    <w:rsid w:val="00A4502F"/>
    <w:rsid w:val="00A45310"/>
    <w:rsid w:val="00A456A1"/>
    <w:rsid w:val="00A474F7"/>
    <w:rsid w:val="00A5106A"/>
    <w:rsid w:val="00A51088"/>
    <w:rsid w:val="00A55ED1"/>
    <w:rsid w:val="00A60B05"/>
    <w:rsid w:val="00A630F7"/>
    <w:rsid w:val="00A64363"/>
    <w:rsid w:val="00A65837"/>
    <w:rsid w:val="00A660B9"/>
    <w:rsid w:val="00A6611A"/>
    <w:rsid w:val="00A66B4A"/>
    <w:rsid w:val="00A71E86"/>
    <w:rsid w:val="00A731A3"/>
    <w:rsid w:val="00A738E3"/>
    <w:rsid w:val="00A7478F"/>
    <w:rsid w:val="00A760D0"/>
    <w:rsid w:val="00A765D7"/>
    <w:rsid w:val="00A8039D"/>
    <w:rsid w:val="00A81A4D"/>
    <w:rsid w:val="00A81CCD"/>
    <w:rsid w:val="00A82BC0"/>
    <w:rsid w:val="00A830F4"/>
    <w:rsid w:val="00A8651A"/>
    <w:rsid w:val="00A90E5F"/>
    <w:rsid w:val="00A91C54"/>
    <w:rsid w:val="00A92548"/>
    <w:rsid w:val="00A92E47"/>
    <w:rsid w:val="00A950E9"/>
    <w:rsid w:val="00AA0DB6"/>
    <w:rsid w:val="00AA2475"/>
    <w:rsid w:val="00AA4F92"/>
    <w:rsid w:val="00AB0FF3"/>
    <w:rsid w:val="00AB1C56"/>
    <w:rsid w:val="00AB259F"/>
    <w:rsid w:val="00AB34D1"/>
    <w:rsid w:val="00AB3F93"/>
    <w:rsid w:val="00AB5E4D"/>
    <w:rsid w:val="00AB67BB"/>
    <w:rsid w:val="00AB7EA9"/>
    <w:rsid w:val="00AC208F"/>
    <w:rsid w:val="00AC2A87"/>
    <w:rsid w:val="00AC73B3"/>
    <w:rsid w:val="00AD0E37"/>
    <w:rsid w:val="00AD1629"/>
    <w:rsid w:val="00AD243D"/>
    <w:rsid w:val="00AD3297"/>
    <w:rsid w:val="00AD3468"/>
    <w:rsid w:val="00AD3C49"/>
    <w:rsid w:val="00AD3D40"/>
    <w:rsid w:val="00AD7540"/>
    <w:rsid w:val="00AE07EA"/>
    <w:rsid w:val="00AE1628"/>
    <w:rsid w:val="00AE3405"/>
    <w:rsid w:val="00AE42F6"/>
    <w:rsid w:val="00AE56FF"/>
    <w:rsid w:val="00AE579D"/>
    <w:rsid w:val="00AE5BD9"/>
    <w:rsid w:val="00AE6D2D"/>
    <w:rsid w:val="00AF0C0B"/>
    <w:rsid w:val="00AF1362"/>
    <w:rsid w:val="00AF1FE5"/>
    <w:rsid w:val="00AF2F8D"/>
    <w:rsid w:val="00AF3B59"/>
    <w:rsid w:val="00AF4153"/>
    <w:rsid w:val="00AF439E"/>
    <w:rsid w:val="00AF45C6"/>
    <w:rsid w:val="00AF4D35"/>
    <w:rsid w:val="00B04571"/>
    <w:rsid w:val="00B04B0E"/>
    <w:rsid w:val="00B060D9"/>
    <w:rsid w:val="00B07EE3"/>
    <w:rsid w:val="00B1276D"/>
    <w:rsid w:val="00B14A36"/>
    <w:rsid w:val="00B14AF0"/>
    <w:rsid w:val="00B15628"/>
    <w:rsid w:val="00B161A8"/>
    <w:rsid w:val="00B20575"/>
    <w:rsid w:val="00B210AE"/>
    <w:rsid w:val="00B24C26"/>
    <w:rsid w:val="00B257F5"/>
    <w:rsid w:val="00B2580C"/>
    <w:rsid w:val="00B31739"/>
    <w:rsid w:val="00B31AE2"/>
    <w:rsid w:val="00B32B5E"/>
    <w:rsid w:val="00B33367"/>
    <w:rsid w:val="00B34FC8"/>
    <w:rsid w:val="00B3762B"/>
    <w:rsid w:val="00B40B5B"/>
    <w:rsid w:val="00B421B7"/>
    <w:rsid w:val="00B42653"/>
    <w:rsid w:val="00B431C6"/>
    <w:rsid w:val="00B43344"/>
    <w:rsid w:val="00B43B9F"/>
    <w:rsid w:val="00B43D18"/>
    <w:rsid w:val="00B478AD"/>
    <w:rsid w:val="00B502F0"/>
    <w:rsid w:val="00B51A2E"/>
    <w:rsid w:val="00B52730"/>
    <w:rsid w:val="00B55F35"/>
    <w:rsid w:val="00B56368"/>
    <w:rsid w:val="00B56ACE"/>
    <w:rsid w:val="00B575B6"/>
    <w:rsid w:val="00B60F9A"/>
    <w:rsid w:val="00B6596C"/>
    <w:rsid w:val="00B70761"/>
    <w:rsid w:val="00B736E8"/>
    <w:rsid w:val="00B74B84"/>
    <w:rsid w:val="00B74F6D"/>
    <w:rsid w:val="00B80CBE"/>
    <w:rsid w:val="00B82249"/>
    <w:rsid w:val="00B829B2"/>
    <w:rsid w:val="00B8500E"/>
    <w:rsid w:val="00B85257"/>
    <w:rsid w:val="00B86EF6"/>
    <w:rsid w:val="00B87BF1"/>
    <w:rsid w:val="00B87C83"/>
    <w:rsid w:val="00B91194"/>
    <w:rsid w:val="00B93528"/>
    <w:rsid w:val="00B93F2F"/>
    <w:rsid w:val="00B95A02"/>
    <w:rsid w:val="00B96332"/>
    <w:rsid w:val="00B96383"/>
    <w:rsid w:val="00B97D7C"/>
    <w:rsid w:val="00BA0863"/>
    <w:rsid w:val="00BA0D19"/>
    <w:rsid w:val="00BA24D5"/>
    <w:rsid w:val="00BA2840"/>
    <w:rsid w:val="00BA2D54"/>
    <w:rsid w:val="00BA2F9D"/>
    <w:rsid w:val="00BA608A"/>
    <w:rsid w:val="00BA689D"/>
    <w:rsid w:val="00BA7613"/>
    <w:rsid w:val="00BB24AA"/>
    <w:rsid w:val="00BB5CE8"/>
    <w:rsid w:val="00BC1534"/>
    <w:rsid w:val="00BC56EB"/>
    <w:rsid w:val="00BC6BCE"/>
    <w:rsid w:val="00BC7555"/>
    <w:rsid w:val="00BC756F"/>
    <w:rsid w:val="00BC7979"/>
    <w:rsid w:val="00BD1692"/>
    <w:rsid w:val="00BD1758"/>
    <w:rsid w:val="00BD4F5C"/>
    <w:rsid w:val="00BD6CD2"/>
    <w:rsid w:val="00BD752F"/>
    <w:rsid w:val="00BD755F"/>
    <w:rsid w:val="00BE2106"/>
    <w:rsid w:val="00BE4124"/>
    <w:rsid w:val="00BE4B63"/>
    <w:rsid w:val="00BE54CE"/>
    <w:rsid w:val="00BE57DA"/>
    <w:rsid w:val="00BE7D13"/>
    <w:rsid w:val="00BF028B"/>
    <w:rsid w:val="00BF1B06"/>
    <w:rsid w:val="00BF1EBF"/>
    <w:rsid w:val="00BF34BC"/>
    <w:rsid w:val="00BF48A4"/>
    <w:rsid w:val="00BF5E3F"/>
    <w:rsid w:val="00C00515"/>
    <w:rsid w:val="00C01A82"/>
    <w:rsid w:val="00C01D00"/>
    <w:rsid w:val="00C02201"/>
    <w:rsid w:val="00C032F2"/>
    <w:rsid w:val="00C0394A"/>
    <w:rsid w:val="00C03C82"/>
    <w:rsid w:val="00C06831"/>
    <w:rsid w:val="00C07BF1"/>
    <w:rsid w:val="00C1199A"/>
    <w:rsid w:val="00C12369"/>
    <w:rsid w:val="00C12C87"/>
    <w:rsid w:val="00C13122"/>
    <w:rsid w:val="00C15BF8"/>
    <w:rsid w:val="00C179A8"/>
    <w:rsid w:val="00C17F7B"/>
    <w:rsid w:val="00C20321"/>
    <w:rsid w:val="00C222D0"/>
    <w:rsid w:val="00C22D83"/>
    <w:rsid w:val="00C23CEE"/>
    <w:rsid w:val="00C24CED"/>
    <w:rsid w:val="00C273DE"/>
    <w:rsid w:val="00C274EA"/>
    <w:rsid w:val="00C27649"/>
    <w:rsid w:val="00C27BD7"/>
    <w:rsid w:val="00C31665"/>
    <w:rsid w:val="00C32CC8"/>
    <w:rsid w:val="00C33EED"/>
    <w:rsid w:val="00C34C5C"/>
    <w:rsid w:val="00C3628C"/>
    <w:rsid w:val="00C37120"/>
    <w:rsid w:val="00C37CD8"/>
    <w:rsid w:val="00C429E3"/>
    <w:rsid w:val="00C43EF2"/>
    <w:rsid w:val="00C448A2"/>
    <w:rsid w:val="00C462F2"/>
    <w:rsid w:val="00C4633E"/>
    <w:rsid w:val="00C470E8"/>
    <w:rsid w:val="00C557B8"/>
    <w:rsid w:val="00C56040"/>
    <w:rsid w:val="00C56C0F"/>
    <w:rsid w:val="00C57635"/>
    <w:rsid w:val="00C60398"/>
    <w:rsid w:val="00C610DC"/>
    <w:rsid w:val="00C61E37"/>
    <w:rsid w:val="00C62B13"/>
    <w:rsid w:val="00C6598A"/>
    <w:rsid w:val="00C67125"/>
    <w:rsid w:val="00C67394"/>
    <w:rsid w:val="00C73154"/>
    <w:rsid w:val="00C7498E"/>
    <w:rsid w:val="00C758D8"/>
    <w:rsid w:val="00C764EB"/>
    <w:rsid w:val="00C76E1C"/>
    <w:rsid w:val="00C772CF"/>
    <w:rsid w:val="00C80D7D"/>
    <w:rsid w:val="00C835FB"/>
    <w:rsid w:val="00C851D0"/>
    <w:rsid w:val="00C858DA"/>
    <w:rsid w:val="00C85EC5"/>
    <w:rsid w:val="00C8675B"/>
    <w:rsid w:val="00C87C90"/>
    <w:rsid w:val="00C91119"/>
    <w:rsid w:val="00C9431D"/>
    <w:rsid w:val="00C94476"/>
    <w:rsid w:val="00C95774"/>
    <w:rsid w:val="00C973B5"/>
    <w:rsid w:val="00CA0399"/>
    <w:rsid w:val="00CA0B73"/>
    <w:rsid w:val="00CA2653"/>
    <w:rsid w:val="00CA2C18"/>
    <w:rsid w:val="00CA2DAD"/>
    <w:rsid w:val="00CA2EA9"/>
    <w:rsid w:val="00CA3041"/>
    <w:rsid w:val="00CA37CF"/>
    <w:rsid w:val="00CA4339"/>
    <w:rsid w:val="00CA57DC"/>
    <w:rsid w:val="00CA5EDC"/>
    <w:rsid w:val="00CA6932"/>
    <w:rsid w:val="00CB02E3"/>
    <w:rsid w:val="00CB1CE6"/>
    <w:rsid w:val="00CB2C1C"/>
    <w:rsid w:val="00CB4247"/>
    <w:rsid w:val="00CB677D"/>
    <w:rsid w:val="00CB6D9F"/>
    <w:rsid w:val="00CB6F8C"/>
    <w:rsid w:val="00CB707A"/>
    <w:rsid w:val="00CC00F6"/>
    <w:rsid w:val="00CC04A8"/>
    <w:rsid w:val="00CC0B20"/>
    <w:rsid w:val="00CC0C12"/>
    <w:rsid w:val="00CC1B45"/>
    <w:rsid w:val="00CC679D"/>
    <w:rsid w:val="00CC691C"/>
    <w:rsid w:val="00CC7898"/>
    <w:rsid w:val="00CD007E"/>
    <w:rsid w:val="00CD20D3"/>
    <w:rsid w:val="00CD3A93"/>
    <w:rsid w:val="00CD5C5C"/>
    <w:rsid w:val="00CE1C2E"/>
    <w:rsid w:val="00CE2607"/>
    <w:rsid w:val="00CE4FCE"/>
    <w:rsid w:val="00CE5E22"/>
    <w:rsid w:val="00CE6D86"/>
    <w:rsid w:val="00CF0000"/>
    <w:rsid w:val="00CF0D20"/>
    <w:rsid w:val="00CF18B9"/>
    <w:rsid w:val="00CF1FD0"/>
    <w:rsid w:val="00CF39D2"/>
    <w:rsid w:val="00CF5716"/>
    <w:rsid w:val="00CF5974"/>
    <w:rsid w:val="00CF6062"/>
    <w:rsid w:val="00CF731C"/>
    <w:rsid w:val="00D01055"/>
    <w:rsid w:val="00D01A13"/>
    <w:rsid w:val="00D0348D"/>
    <w:rsid w:val="00D0404B"/>
    <w:rsid w:val="00D064CE"/>
    <w:rsid w:val="00D0672E"/>
    <w:rsid w:val="00D10AA0"/>
    <w:rsid w:val="00D12217"/>
    <w:rsid w:val="00D14227"/>
    <w:rsid w:val="00D14A4A"/>
    <w:rsid w:val="00D20481"/>
    <w:rsid w:val="00D21907"/>
    <w:rsid w:val="00D22A8A"/>
    <w:rsid w:val="00D26153"/>
    <w:rsid w:val="00D3057F"/>
    <w:rsid w:val="00D32B18"/>
    <w:rsid w:val="00D33167"/>
    <w:rsid w:val="00D34E8F"/>
    <w:rsid w:val="00D36114"/>
    <w:rsid w:val="00D41675"/>
    <w:rsid w:val="00D426F7"/>
    <w:rsid w:val="00D4283C"/>
    <w:rsid w:val="00D4363F"/>
    <w:rsid w:val="00D43909"/>
    <w:rsid w:val="00D44284"/>
    <w:rsid w:val="00D47DF8"/>
    <w:rsid w:val="00D507DA"/>
    <w:rsid w:val="00D51B88"/>
    <w:rsid w:val="00D54D36"/>
    <w:rsid w:val="00D56924"/>
    <w:rsid w:val="00D61A89"/>
    <w:rsid w:val="00D63739"/>
    <w:rsid w:val="00D637DE"/>
    <w:rsid w:val="00D67154"/>
    <w:rsid w:val="00D71B83"/>
    <w:rsid w:val="00D72E8D"/>
    <w:rsid w:val="00D73D73"/>
    <w:rsid w:val="00D73EF3"/>
    <w:rsid w:val="00D740F0"/>
    <w:rsid w:val="00D74185"/>
    <w:rsid w:val="00D76512"/>
    <w:rsid w:val="00D8014C"/>
    <w:rsid w:val="00D8030F"/>
    <w:rsid w:val="00D80680"/>
    <w:rsid w:val="00D840EF"/>
    <w:rsid w:val="00D84AD4"/>
    <w:rsid w:val="00D9084E"/>
    <w:rsid w:val="00D93AA3"/>
    <w:rsid w:val="00D97B57"/>
    <w:rsid w:val="00D97F35"/>
    <w:rsid w:val="00DA04C1"/>
    <w:rsid w:val="00DA12E2"/>
    <w:rsid w:val="00DA5F97"/>
    <w:rsid w:val="00DA7577"/>
    <w:rsid w:val="00DA7D1C"/>
    <w:rsid w:val="00DB0E0B"/>
    <w:rsid w:val="00DB10BC"/>
    <w:rsid w:val="00DB7BC9"/>
    <w:rsid w:val="00DC0314"/>
    <w:rsid w:val="00DC16C1"/>
    <w:rsid w:val="00DC22D2"/>
    <w:rsid w:val="00DC2EBF"/>
    <w:rsid w:val="00DC368F"/>
    <w:rsid w:val="00DC37A1"/>
    <w:rsid w:val="00DC50EE"/>
    <w:rsid w:val="00DC5A34"/>
    <w:rsid w:val="00DC5F27"/>
    <w:rsid w:val="00DC6618"/>
    <w:rsid w:val="00DD01C0"/>
    <w:rsid w:val="00DD1BE8"/>
    <w:rsid w:val="00DD49FB"/>
    <w:rsid w:val="00DE2327"/>
    <w:rsid w:val="00DE256F"/>
    <w:rsid w:val="00DE396A"/>
    <w:rsid w:val="00DE3EAE"/>
    <w:rsid w:val="00DE4E6E"/>
    <w:rsid w:val="00DE542F"/>
    <w:rsid w:val="00DE550F"/>
    <w:rsid w:val="00DE5E3B"/>
    <w:rsid w:val="00DE69CC"/>
    <w:rsid w:val="00DE72D9"/>
    <w:rsid w:val="00DE749E"/>
    <w:rsid w:val="00DE75A3"/>
    <w:rsid w:val="00DF3757"/>
    <w:rsid w:val="00DF3C43"/>
    <w:rsid w:val="00DF5B97"/>
    <w:rsid w:val="00DF7625"/>
    <w:rsid w:val="00DF7815"/>
    <w:rsid w:val="00E00668"/>
    <w:rsid w:val="00E00ABE"/>
    <w:rsid w:val="00E00B40"/>
    <w:rsid w:val="00E01432"/>
    <w:rsid w:val="00E02D90"/>
    <w:rsid w:val="00E04A29"/>
    <w:rsid w:val="00E04AD6"/>
    <w:rsid w:val="00E04FD8"/>
    <w:rsid w:val="00E06196"/>
    <w:rsid w:val="00E0619B"/>
    <w:rsid w:val="00E06D71"/>
    <w:rsid w:val="00E10BC7"/>
    <w:rsid w:val="00E125CD"/>
    <w:rsid w:val="00E14A85"/>
    <w:rsid w:val="00E172C5"/>
    <w:rsid w:val="00E17D0D"/>
    <w:rsid w:val="00E17EE5"/>
    <w:rsid w:val="00E211FE"/>
    <w:rsid w:val="00E21769"/>
    <w:rsid w:val="00E217CE"/>
    <w:rsid w:val="00E21F9D"/>
    <w:rsid w:val="00E22A74"/>
    <w:rsid w:val="00E24592"/>
    <w:rsid w:val="00E275ED"/>
    <w:rsid w:val="00E3069C"/>
    <w:rsid w:val="00E30CF7"/>
    <w:rsid w:val="00E30D62"/>
    <w:rsid w:val="00E331A8"/>
    <w:rsid w:val="00E437D5"/>
    <w:rsid w:val="00E43F0D"/>
    <w:rsid w:val="00E44A97"/>
    <w:rsid w:val="00E46934"/>
    <w:rsid w:val="00E47D8F"/>
    <w:rsid w:val="00E5114F"/>
    <w:rsid w:val="00E5115C"/>
    <w:rsid w:val="00E521B7"/>
    <w:rsid w:val="00E5245F"/>
    <w:rsid w:val="00E54244"/>
    <w:rsid w:val="00E55270"/>
    <w:rsid w:val="00E55CE4"/>
    <w:rsid w:val="00E5674E"/>
    <w:rsid w:val="00E57B3A"/>
    <w:rsid w:val="00E57EFA"/>
    <w:rsid w:val="00E60F1E"/>
    <w:rsid w:val="00E61639"/>
    <w:rsid w:val="00E62CC0"/>
    <w:rsid w:val="00E63C13"/>
    <w:rsid w:val="00E66B88"/>
    <w:rsid w:val="00E7094E"/>
    <w:rsid w:val="00E72771"/>
    <w:rsid w:val="00E72DCD"/>
    <w:rsid w:val="00E749BE"/>
    <w:rsid w:val="00E74B90"/>
    <w:rsid w:val="00E757A2"/>
    <w:rsid w:val="00E75837"/>
    <w:rsid w:val="00E761B4"/>
    <w:rsid w:val="00E803D9"/>
    <w:rsid w:val="00E80435"/>
    <w:rsid w:val="00E81810"/>
    <w:rsid w:val="00E84B1E"/>
    <w:rsid w:val="00E858D9"/>
    <w:rsid w:val="00E85A1D"/>
    <w:rsid w:val="00E92774"/>
    <w:rsid w:val="00E939AE"/>
    <w:rsid w:val="00E93A0C"/>
    <w:rsid w:val="00E93B00"/>
    <w:rsid w:val="00E94D7D"/>
    <w:rsid w:val="00E9575C"/>
    <w:rsid w:val="00E95C43"/>
    <w:rsid w:val="00E972E3"/>
    <w:rsid w:val="00E97EDD"/>
    <w:rsid w:val="00EA28B7"/>
    <w:rsid w:val="00EA3407"/>
    <w:rsid w:val="00EA535A"/>
    <w:rsid w:val="00EA57D0"/>
    <w:rsid w:val="00EA6399"/>
    <w:rsid w:val="00EB1997"/>
    <w:rsid w:val="00EB3055"/>
    <w:rsid w:val="00EB4503"/>
    <w:rsid w:val="00EB7AD4"/>
    <w:rsid w:val="00EC3C2D"/>
    <w:rsid w:val="00EC62ED"/>
    <w:rsid w:val="00EC7C3D"/>
    <w:rsid w:val="00ED0085"/>
    <w:rsid w:val="00ED24F3"/>
    <w:rsid w:val="00ED4AD2"/>
    <w:rsid w:val="00ED5AED"/>
    <w:rsid w:val="00ED7FD5"/>
    <w:rsid w:val="00EE0FE1"/>
    <w:rsid w:val="00EE16F7"/>
    <w:rsid w:val="00EE7EBB"/>
    <w:rsid w:val="00EF1561"/>
    <w:rsid w:val="00EF1A1A"/>
    <w:rsid w:val="00EF3D84"/>
    <w:rsid w:val="00EF4835"/>
    <w:rsid w:val="00EF794C"/>
    <w:rsid w:val="00F004CC"/>
    <w:rsid w:val="00F008CE"/>
    <w:rsid w:val="00F01145"/>
    <w:rsid w:val="00F01B5D"/>
    <w:rsid w:val="00F05C0D"/>
    <w:rsid w:val="00F10AA2"/>
    <w:rsid w:val="00F13336"/>
    <w:rsid w:val="00F13FE3"/>
    <w:rsid w:val="00F1772B"/>
    <w:rsid w:val="00F17BEA"/>
    <w:rsid w:val="00F20BE5"/>
    <w:rsid w:val="00F20FF8"/>
    <w:rsid w:val="00F22259"/>
    <w:rsid w:val="00F22A6F"/>
    <w:rsid w:val="00F22DD8"/>
    <w:rsid w:val="00F230B4"/>
    <w:rsid w:val="00F24647"/>
    <w:rsid w:val="00F24FFF"/>
    <w:rsid w:val="00F254D5"/>
    <w:rsid w:val="00F257A9"/>
    <w:rsid w:val="00F3061A"/>
    <w:rsid w:val="00F30E6D"/>
    <w:rsid w:val="00F31461"/>
    <w:rsid w:val="00F37832"/>
    <w:rsid w:val="00F37C53"/>
    <w:rsid w:val="00F41011"/>
    <w:rsid w:val="00F443CE"/>
    <w:rsid w:val="00F45B6D"/>
    <w:rsid w:val="00F4741E"/>
    <w:rsid w:val="00F47F2B"/>
    <w:rsid w:val="00F51295"/>
    <w:rsid w:val="00F520FA"/>
    <w:rsid w:val="00F5563C"/>
    <w:rsid w:val="00F57EF8"/>
    <w:rsid w:val="00F623E1"/>
    <w:rsid w:val="00F642DC"/>
    <w:rsid w:val="00F66A86"/>
    <w:rsid w:val="00F67126"/>
    <w:rsid w:val="00F70475"/>
    <w:rsid w:val="00F70B55"/>
    <w:rsid w:val="00F70DD9"/>
    <w:rsid w:val="00F7245C"/>
    <w:rsid w:val="00F74637"/>
    <w:rsid w:val="00F74B2E"/>
    <w:rsid w:val="00F74DAF"/>
    <w:rsid w:val="00F77DFC"/>
    <w:rsid w:val="00F807D0"/>
    <w:rsid w:val="00F80F91"/>
    <w:rsid w:val="00F81767"/>
    <w:rsid w:val="00F85DA5"/>
    <w:rsid w:val="00F85F8D"/>
    <w:rsid w:val="00F87EE6"/>
    <w:rsid w:val="00F901DA"/>
    <w:rsid w:val="00F90A97"/>
    <w:rsid w:val="00F90BB2"/>
    <w:rsid w:val="00F918A9"/>
    <w:rsid w:val="00F93BA1"/>
    <w:rsid w:val="00F944C7"/>
    <w:rsid w:val="00F96130"/>
    <w:rsid w:val="00FA0F38"/>
    <w:rsid w:val="00FA1406"/>
    <w:rsid w:val="00FA25C2"/>
    <w:rsid w:val="00FA2E4E"/>
    <w:rsid w:val="00FA3E73"/>
    <w:rsid w:val="00FA4A99"/>
    <w:rsid w:val="00FA501B"/>
    <w:rsid w:val="00FA5B9D"/>
    <w:rsid w:val="00FA73B4"/>
    <w:rsid w:val="00FB3244"/>
    <w:rsid w:val="00FB3D0B"/>
    <w:rsid w:val="00FB4F7F"/>
    <w:rsid w:val="00FB51C4"/>
    <w:rsid w:val="00FB6134"/>
    <w:rsid w:val="00FC00DD"/>
    <w:rsid w:val="00FC0E68"/>
    <w:rsid w:val="00FC3276"/>
    <w:rsid w:val="00FC7ABB"/>
    <w:rsid w:val="00FD02DA"/>
    <w:rsid w:val="00FD196D"/>
    <w:rsid w:val="00FD1DB4"/>
    <w:rsid w:val="00FD226E"/>
    <w:rsid w:val="00FD3845"/>
    <w:rsid w:val="00FD438D"/>
    <w:rsid w:val="00FD54B4"/>
    <w:rsid w:val="00FD64B6"/>
    <w:rsid w:val="00FD726B"/>
    <w:rsid w:val="00FE1F6D"/>
    <w:rsid w:val="00FE26FF"/>
    <w:rsid w:val="00FE287E"/>
    <w:rsid w:val="00FE3787"/>
    <w:rsid w:val="00FE38E9"/>
    <w:rsid w:val="00FE44FF"/>
    <w:rsid w:val="00FE509A"/>
    <w:rsid w:val="00FE6ED8"/>
    <w:rsid w:val="00FE7B0B"/>
    <w:rsid w:val="00FE7EBA"/>
    <w:rsid w:val="00FF1973"/>
    <w:rsid w:val="00FF2CEC"/>
    <w:rsid w:val="00FF2F27"/>
    <w:rsid w:val="00FF3CCC"/>
    <w:rsid w:val="00FF771E"/>
    <w:rsid w:val="00FF7779"/>
    <w:rsid w:val="00FF7834"/>
    <w:rsid w:val="00FF7FAB"/>
    <w:rsid w:val="0C7EC112"/>
    <w:rsid w:val="552E0BE7"/>
    <w:rsid w:val="5757269C"/>
    <w:rsid w:val="64713B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62A306"/>
  <w15:docId w15:val="{4D9DD851-EA91-4A8C-8C5B-9D4835BE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AB3"/>
    <w:pPr>
      <w:spacing w:after="0" w:line="240" w:lineRule="auto"/>
    </w:pPr>
    <w:rPr>
      <w:rFonts w:ascii="Times New Roman" w:hAnsi="Times New Roman" w:cs="Times New Roman"/>
      <w:sz w:val="24"/>
      <w:szCs w:val="24"/>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2730"/>
    <w:pPr>
      <w:tabs>
        <w:tab w:val="center" w:pos="4680"/>
        <w:tab w:val="right" w:pos="9360"/>
      </w:tabs>
    </w:pPr>
    <w:rPr>
      <w:rFonts w:asciiTheme="minorHAnsi" w:hAnsiTheme="minorHAnsi" w:cstheme="minorBidi"/>
      <w:sz w:val="22"/>
      <w:szCs w:val="22"/>
      <w:lang w:val="en-US" w:eastAsia="en-US"/>
    </w:rPr>
  </w:style>
  <w:style w:type="character" w:customStyle="1" w:styleId="En-tteCar">
    <w:name w:val="En-tête Car"/>
    <w:basedOn w:val="Policepardfaut"/>
    <w:link w:val="En-tte"/>
    <w:uiPriority w:val="99"/>
    <w:rsid w:val="00B52730"/>
  </w:style>
  <w:style w:type="paragraph" w:styleId="Pieddepage">
    <w:name w:val="footer"/>
    <w:basedOn w:val="Normal"/>
    <w:link w:val="PieddepageCar"/>
    <w:uiPriority w:val="99"/>
    <w:unhideWhenUsed/>
    <w:rsid w:val="00B52730"/>
    <w:pPr>
      <w:tabs>
        <w:tab w:val="center" w:pos="4680"/>
        <w:tab w:val="right" w:pos="9360"/>
      </w:tabs>
    </w:pPr>
    <w:rPr>
      <w:rFonts w:asciiTheme="minorHAnsi" w:hAnsiTheme="minorHAnsi" w:cstheme="minorBidi"/>
      <w:sz w:val="22"/>
      <w:szCs w:val="22"/>
      <w:lang w:val="en-US" w:eastAsia="en-US"/>
    </w:rPr>
  </w:style>
  <w:style w:type="character" w:customStyle="1" w:styleId="PieddepageCar">
    <w:name w:val="Pied de page Car"/>
    <w:basedOn w:val="Policepardfaut"/>
    <w:link w:val="Pieddepage"/>
    <w:uiPriority w:val="99"/>
    <w:rsid w:val="00B52730"/>
  </w:style>
  <w:style w:type="paragraph" w:customStyle="1" w:styleId="Default">
    <w:name w:val="Default"/>
    <w:rsid w:val="008D105C"/>
    <w:pPr>
      <w:autoSpaceDE w:val="0"/>
      <w:autoSpaceDN w:val="0"/>
      <w:adjustRightInd w:val="0"/>
      <w:spacing w:after="0" w:line="240" w:lineRule="auto"/>
    </w:pPr>
    <w:rPr>
      <w:rFonts w:ascii="Verdana" w:hAnsi="Verdana" w:cs="Verdana"/>
      <w:color w:val="000000"/>
      <w:sz w:val="24"/>
      <w:szCs w:val="24"/>
    </w:rPr>
  </w:style>
  <w:style w:type="paragraph" w:styleId="Paragraphedeliste">
    <w:name w:val="List Paragraph"/>
    <w:basedOn w:val="Normal"/>
    <w:uiPriority w:val="34"/>
    <w:qFormat/>
    <w:rsid w:val="00A03D58"/>
    <w:pPr>
      <w:spacing w:after="160" w:line="259" w:lineRule="auto"/>
      <w:ind w:left="720"/>
      <w:contextualSpacing/>
    </w:pPr>
    <w:rPr>
      <w:rFonts w:asciiTheme="minorHAnsi" w:hAnsiTheme="minorHAnsi" w:cstheme="minorBidi"/>
      <w:sz w:val="22"/>
      <w:szCs w:val="22"/>
      <w:lang w:val="en-US" w:eastAsia="en-US"/>
    </w:rPr>
  </w:style>
  <w:style w:type="character" w:styleId="Lienhypertexte">
    <w:name w:val="Hyperlink"/>
    <w:basedOn w:val="Policepardfaut"/>
    <w:unhideWhenUsed/>
    <w:rsid w:val="00A03D58"/>
    <w:rPr>
      <w:color w:val="0563C1" w:themeColor="hyperlink"/>
      <w:u w:val="single"/>
    </w:rPr>
  </w:style>
  <w:style w:type="paragraph" w:styleId="Textedebulles">
    <w:name w:val="Balloon Text"/>
    <w:basedOn w:val="Normal"/>
    <w:link w:val="TextedebullesCar"/>
    <w:uiPriority w:val="99"/>
    <w:semiHidden/>
    <w:unhideWhenUsed/>
    <w:rsid w:val="00B8500E"/>
    <w:rPr>
      <w:color w:val="000000" w:themeColor="text1"/>
      <w:sz w:val="18"/>
      <w:szCs w:val="18"/>
      <w:lang w:eastAsia="en-US"/>
    </w:rPr>
  </w:style>
  <w:style w:type="character" w:customStyle="1" w:styleId="TextedebullesCar">
    <w:name w:val="Texte de bulles Car"/>
    <w:basedOn w:val="Policepardfaut"/>
    <w:link w:val="Textedebulles"/>
    <w:uiPriority w:val="99"/>
    <w:semiHidden/>
    <w:rsid w:val="00B8500E"/>
    <w:rPr>
      <w:rFonts w:ascii="Times New Roman" w:hAnsi="Times New Roman" w:cs="Times New Roman"/>
      <w:color w:val="000000" w:themeColor="text1"/>
      <w:sz w:val="18"/>
      <w:szCs w:val="18"/>
      <w:lang w:val="en-GB"/>
    </w:rPr>
  </w:style>
  <w:style w:type="paragraph" w:styleId="Rvision">
    <w:name w:val="Revision"/>
    <w:hidden/>
    <w:uiPriority w:val="99"/>
    <w:semiHidden/>
    <w:rsid w:val="003A49EF"/>
    <w:pPr>
      <w:spacing w:after="0" w:line="240" w:lineRule="auto"/>
    </w:pPr>
    <w:rPr>
      <w:color w:val="000000" w:themeColor="text1"/>
      <w:sz w:val="20"/>
      <w:lang w:val="en-GB"/>
    </w:rPr>
  </w:style>
  <w:style w:type="character" w:styleId="Marquedecommentaire">
    <w:name w:val="annotation reference"/>
    <w:basedOn w:val="Policepardfaut"/>
    <w:uiPriority w:val="99"/>
    <w:semiHidden/>
    <w:unhideWhenUsed/>
    <w:rsid w:val="00BA24D5"/>
    <w:rPr>
      <w:sz w:val="16"/>
      <w:szCs w:val="16"/>
    </w:rPr>
  </w:style>
  <w:style w:type="paragraph" w:styleId="Commentaire">
    <w:name w:val="annotation text"/>
    <w:basedOn w:val="Normal"/>
    <w:link w:val="CommentaireCar"/>
    <w:uiPriority w:val="99"/>
    <w:semiHidden/>
    <w:unhideWhenUsed/>
    <w:rsid w:val="00BA24D5"/>
    <w:pPr>
      <w:spacing w:before="120" w:after="120"/>
    </w:pPr>
    <w:rPr>
      <w:rFonts w:asciiTheme="minorHAnsi" w:hAnsiTheme="minorHAnsi" w:cstheme="minorBidi"/>
      <w:color w:val="000000" w:themeColor="text1"/>
      <w:sz w:val="20"/>
      <w:szCs w:val="20"/>
      <w:lang w:eastAsia="en-US"/>
    </w:rPr>
  </w:style>
  <w:style w:type="character" w:customStyle="1" w:styleId="CommentaireCar">
    <w:name w:val="Commentaire Car"/>
    <w:basedOn w:val="Policepardfaut"/>
    <w:link w:val="Commentaire"/>
    <w:uiPriority w:val="99"/>
    <w:semiHidden/>
    <w:rsid w:val="00BA24D5"/>
    <w:rPr>
      <w:color w:val="000000" w:themeColor="text1"/>
      <w:sz w:val="20"/>
      <w:szCs w:val="20"/>
      <w:lang w:val="en-GB"/>
    </w:rPr>
  </w:style>
  <w:style w:type="paragraph" w:styleId="Objetducommentaire">
    <w:name w:val="annotation subject"/>
    <w:basedOn w:val="Commentaire"/>
    <w:next w:val="Commentaire"/>
    <w:link w:val="ObjetducommentaireCar"/>
    <w:uiPriority w:val="99"/>
    <w:semiHidden/>
    <w:unhideWhenUsed/>
    <w:rsid w:val="00BA24D5"/>
    <w:rPr>
      <w:b/>
      <w:bCs/>
    </w:rPr>
  </w:style>
  <w:style w:type="character" w:customStyle="1" w:styleId="ObjetducommentaireCar">
    <w:name w:val="Objet du commentaire Car"/>
    <w:basedOn w:val="CommentaireCar"/>
    <w:link w:val="Objetducommentaire"/>
    <w:uiPriority w:val="99"/>
    <w:semiHidden/>
    <w:rsid w:val="00BA24D5"/>
    <w:rPr>
      <w:b/>
      <w:bCs/>
      <w:color w:val="000000" w:themeColor="text1"/>
      <w:sz w:val="20"/>
      <w:szCs w:val="20"/>
      <w:lang w:val="en-GB"/>
    </w:rPr>
  </w:style>
  <w:style w:type="character" w:styleId="Accentuation">
    <w:name w:val="Emphasis"/>
    <w:basedOn w:val="Policepardfaut"/>
    <w:qFormat/>
    <w:rsid w:val="00510AF5"/>
    <w:rPr>
      <w:i/>
      <w:iCs/>
    </w:rPr>
  </w:style>
  <w:style w:type="character" w:styleId="lev">
    <w:name w:val="Strong"/>
    <w:basedOn w:val="Policepardfaut"/>
    <w:uiPriority w:val="22"/>
    <w:qFormat/>
    <w:rsid w:val="00FE3787"/>
    <w:rPr>
      <w:b/>
      <w:bCs/>
    </w:rPr>
  </w:style>
  <w:style w:type="paragraph" w:styleId="NormalWeb">
    <w:name w:val="Normal (Web)"/>
    <w:basedOn w:val="Normal"/>
    <w:uiPriority w:val="99"/>
    <w:unhideWhenUsed/>
    <w:rsid w:val="006734E0"/>
    <w:pPr>
      <w:spacing w:before="100" w:beforeAutospacing="1" w:after="100" w:afterAutospacing="1"/>
    </w:pPr>
    <w:rPr>
      <w:szCs w:val="20"/>
      <w:lang w:val="en-US"/>
    </w:rPr>
  </w:style>
  <w:style w:type="character" w:customStyle="1" w:styleId="apple-converted-space">
    <w:name w:val="apple-converted-space"/>
    <w:basedOn w:val="Policepardfaut"/>
    <w:rsid w:val="006734E0"/>
  </w:style>
  <w:style w:type="paragraph" w:styleId="Sansinterligne">
    <w:name w:val="No Spacing"/>
    <w:uiPriority w:val="1"/>
    <w:qFormat/>
    <w:rsid w:val="00056B9C"/>
    <w:pPr>
      <w:spacing w:after="0" w:line="240" w:lineRule="auto"/>
    </w:pPr>
    <w:rPr>
      <w:rFonts w:ascii="Times New Roman" w:eastAsia="Times New Roman" w:hAnsi="Times New Roman" w:cs="Times New Roman"/>
      <w:sz w:val="24"/>
      <w:szCs w:val="24"/>
      <w:lang w:val="en-GB"/>
    </w:rPr>
  </w:style>
  <w:style w:type="paragraph" w:customStyle="1" w:styleId="no-margin-top">
    <w:name w:val="no-margin-top"/>
    <w:basedOn w:val="Normal"/>
    <w:rsid w:val="007D0915"/>
    <w:pPr>
      <w:spacing w:before="100" w:beforeAutospacing="1" w:after="100" w:afterAutospacing="1"/>
    </w:pPr>
    <w:rPr>
      <w:rFonts w:eastAsia="Times New Roman"/>
    </w:rPr>
  </w:style>
  <w:style w:type="paragraph" w:styleId="PrformatHTML">
    <w:name w:val="HTML Preformatted"/>
    <w:basedOn w:val="Normal"/>
    <w:link w:val="PrformatHTMLCar"/>
    <w:uiPriority w:val="99"/>
    <w:semiHidden/>
    <w:unhideWhenUsed/>
    <w:rsid w:val="0082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25AB3"/>
    <w:rPr>
      <w:rFonts w:ascii="Courier New" w:hAnsi="Courier New" w:cs="Courier New"/>
      <w:sz w:val="20"/>
      <w:szCs w:val="20"/>
      <w:lang w:val="en-GB" w:eastAsia="en-GB"/>
    </w:rPr>
  </w:style>
  <w:style w:type="character" w:customStyle="1" w:styleId="UnresolvedMention1">
    <w:name w:val="Unresolved Mention1"/>
    <w:basedOn w:val="Policepardfaut"/>
    <w:uiPriority w:val="99"/>
    <w:semiHidden/>
    <w:unhideWhenUsed/>
    <w:rsid w:val="00456F31"/>
    <w:rPr>
      <w:color w:val="605E5C"/>
      <w:shd w:val="clear" w:color="auto" w:fill="E1DFDD"/>
    </w:rPr>
  </w:style>
  <w:style w:type="character" w:customStyle="1" w:styleId="st1">
    <w:name w:val="st1"/>
    <w:basedOn w:val="Policepardfaut"/>
    <w:rsid w:val="00573C8C"/>
  </w:style>
  <w:style w:type="paragraph" w:customStyle="1" w:styleId="read-more-target">
    <w:name w:val="read-more-target"/>
    <w:basedOn w:val="Normal"/>
    <w:uiPriority w:val="99"/>
    <w:semiHidden/>
    <w:rsid w:val="00BF1EBF"/>
    <w:pPr>
      <w:spacing w:before="100" w:beforeAutospacing="1" w:after="100" w:afterAutospacing="1"/>
    </w:pPr>
    <w:rPr>
      <w:rFonts w:ascii="Calibri" w:hAnsi="Calibri" w:cs="Calibri"/>
      <w:sz w:val="22"/>
      <w:szCs w:val="22"/>
      <w:lang w:val="en-US" w:eastAsia="en-US"/>
    </w:rPr>
  </w:style>
  <w:style w:type="character" w:customStyle="1" w:styleId="normaltextrun">
    <w:name w:val="normaltextrun"/>
    <w:basedOn w:val="Policepardfaut"/>
    <w:rsid w:val="00FE1F6D"/>
  </w:style>
  <w:style w:type="paragraph" w:customStyle="1" w:styleId="paragraph">
    <w:name w:val="paragraph"/>
    <w:basedOn w:val="Normal"/>
    <w:rsid w:val="00FE1F6D"/>
    <w:pPr>
      <w:spacing w:before="100" w:beforeAutospacing="1" w:after="100" w:afterAutospacing="1"/>
    </w:pPr>
    <w:rPr>
      <w:rFonts w:eastAsia="Times New Roman"/>
    </w:rPr>
  </w:style>
  <w:style w:type="character" w:customStyle="1" w:styleId="eop">
    <w:name w:val="eop"/>
    <w:basedOn w:val="Policepardfaut"/>
    <w:rsid w:val="00FE1F6D"/>
  </w:style>
  <w:style w:type="character" w:customStyle="1" w:styleId="UnresolvedMention2">
    <w:name w:val="Unresolved Mention2"/>
    <w:basedOn w:val="Policepardfaut"/>
    <w:uiPriority w:val="99"/>
    <w:rsid w:val="00061F83"/>
    <w:rPr>
      <w:color w:val="605E5C"/>
      <w:shd w:val="clear" w:color="auto" w:fill="E1DFDD"/>
    </w:rPr>
  </w:style>
  <w:style w:type="character" w:customStyle="1" w:styleId="Mentionnonrsolue1">
    <w:name w:val="Mention non résolue1"/>
    <w:basedOn w:val="Policepardfaut"/>
    <w:uiPriority w:val="99"/>
    <w:rsid w:val="00914616"/>
    <w:rPr>
      <w:color w:val="605E5C"/>
      <w:shd w:val="clear" w:color="auto" w:fill="E1DFDD"/>
    </w:rPr>
  </w:style>
  <w:style w:type="character" w:styleId="Lienhypertextesuivivisit">
    <w:name w:val="FollowedHyperlink"/>
    <w:basedOn w:val="Policepardfaut"/>
    <w:uiPriority w:val="99"/>
    <w:semiHidden/>
    <w:unhideWhenUsed/>
    <w:rsid w:val="001C6D3D"/>
    <w:rPr>
      <w:color w:val="954F72" w:themeColor="followedHyperlink"/>
      <w:u w:val="single"/>
    </w:rPr>
  </w:style>
  <w:style w:type="character" w:styleId="Mentionnonrsolue">
    <w:name w:val="Unresolved Mention"/>
    <w:basedOn w:val="Policepardfaut"/>
    <w:uiPriority w:val="99"/>
    <w:semiHidden/>
    <w:unhideWhenUsed/>
    <w:rsid w:val="00C973B5"/>
    <w:rPr>
      <w:color w:val="605E5C"/>
      <w:shd w:val="clear" w:color="auto" w:fill="E1DFDD"/>
    </w:rPr>
  </w:style>
  <w:style w:type="paragraph" w:customStyle="1" w:styleId="Standard">
    <w:name w:val="Standard"/>
    <w:rsid w:val="00BE7D13"/>
    <w:pPr>
      <w:suppressAutoHyphens/>
      <w:autoSpaceDN w:val="0"/>
      <w:spacing w:after="0" w:line="240" w:lineRule="auto"/>
      <w:textAlignment w:val="baseline"/>
    </w:pPr>
    <w:rPr>
      <w:rFonts w:ascii="Liberation Serif" w:eastAsia="SimSun" w:hAnsi="Liberation Serif" w:cs="Arial"/>
      <w:kern w:val="3"/>
      <w:sz w:val="24"/>
      <w:szCs w:val="24"/>
      <w:lang w:val="fr-FR" w:eastAsia="zh-CN" w:bidi="hi-IN"/>
    </w:rPr>
  </w:style>
  <w:style w:type="paragraph" w:customStyle="1" w:styleId="Standarduser">
    <w:name w:val="Standard (user)"/>
    <w:rsid w:val="00671952"/>
    <w:pPr>
      <w:suppressAutoHyphens/>
      <w:autoSpaceDN w:val="0"/>
      <w:spacing w:after="0" w:line="240" w:lineRule="auto"/>
      <w:textAlignment w:val="baseline"/>
    </w:pPr>
    <w:rPr>
      <w:rFonts w:ascii="Liberation Serif" w:eastAsia="SimSun" w:hAnsi="Liberation Serif" w:cs="Arial"/>
      <w:kern w:val="3"/>
      <w:sz w:val="24"/>
      <w:szCs w:val="24"/>
      <w:lang w:val="fr-FR" w:eastAsia="zh-CN" w:bidi="hi-IN"/>
    </w:rPr>
  </w:style>
  <w:style w:type="character" w:customStyle="1" w:styleId="Internetlink">
    <w:name w:val="Internet link"/>
    <w:basedOn w:val="Policepardfaut"/>
    <w:rsid w:val="00671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5225">
      <w:bodyDiv w:val="1"/>
      <w:marLeft w:val="0"/>
      <w:marRight w:val="0"/>
      <w:marTop w:val="0"/>
      <w:marBottom w:val="0"/>
      <w:divBdr>
        <w:top w:val="none" w:sz="0" w:space="0" w:color="auto"/>
        <w:left w:val="none" w:sz="0" w:space="0" w:color="auto"/>
        <w:bottom w:val="none" w:sz="0" w:space="0" w:color="auto"/>
        <w:right w:val="none" w:sz="0" w:space="0" w:color="auto"/>
      </w:divBdr>
    </w:div>
    <w:div w:id="1316105796">
      <w:bodyDiv w:val="1"/>
      <w:marLeft w:val="0"/>
      <w:marRight w:val="0"/>
      <w:marTop w:val="0"/>
      <w:marBottom w:val="0"/>
      <w:divBdr>
        <w:top w:val="none" w:sz="0" w:space="0" w:color="auto"/>
        <w:left w:val="none" w:sz="0" w:space="0" w:color="auto"/>
        <w:bottom w:val="none" w:sz="0" w:space="0" w:color="auto"/>
        <w:right w:val="none" w:sz="0" w:space="0" w:color="auto"/>
      </w:divBdr>
    </w:div>
    <w:div w:id="19788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noris.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93AE40B0B0E43801B5FCC166C502C" ma:contentTypeVersion="12" ma:contentTypeDescription="Crée un document." ma:contentTypeScope="" ma:versionID="096b1df4621b100836b80cc15be644b7">
  <xsd:schema xmlns:xsd="http://www.w3.org/2001/XMLSchema" xmlns:xs="http://www.w3.org/2001/XMLSchema" xmlns:p="http://schemas.microsoft.com/office/2006/metadata/properties" xmlns:ns2="7e9a7356-c51e-4f39-86b7-91710112cda0" xmlns:ns3="2f8af73a-8ba8-44b8-b8e2-ab4f20d78a2e" targetNamespace="http://schemas.microsoft.com/office/2006/metadata/properties" ma:root="true" ma:fieldsID="84fff3fa3e0e4d3b7447687d868832e2" ns2:_="" ns3:_="">
    <xsd:import namespace="7e9a7356-c51e-4f39-86b7-91710112cda0"/>
    <xsd:import namespace="2f8af73a-8ba8-44b8-b8e2-ab4f20d78a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a7356-c51e-4f39-86b7-91710112cd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af73a-8ba8-44b8-b8e2-ab4f20d78a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88F7D-833A-4C8A-BAB7-2C2C304CD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a7356-c51e-4f39-86b7-91710112cda0"/>
    <ds:schemaRef ds:uri="2f8af73a-8ba8-44b8-b8e2-ab4f20d7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48990-9AB1-4E47-B936-9879A805DE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CC249A-D4A3-F944-A4AC-FCFE9FA99FD3}">
  <ds:schemaRefs>
    <ds:schemaRef ds:uri="http://schemas.openxmlformats.org/officeDocument/2006/bibliography"/>
  </ds:schemaRefs>
</ds:datastoreItem>
</file>

<file path=customXml/itemProps4.xml><?xml version="1.0" encoding="utf-8"?>
<ds:datastoreItem xmlns:ds="http://schemas.openxmlformats.org/officeDocument/2006/customXml" ds:itemID="{27FCA2E5-2A8E-41D2-991A-573138E2D2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4001</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dc:creator>
  <cp:lastModifiedBy>Microsoft Office User</cp:lastModifiedBy>
  <cp:revision>3</cp:revision>
  <cp:lastPrinted>2020-09-24T10:47:00Z</cp:lastPrinted>
  <dcterms:created xsi:type="dcterms:W3CDTF">2021-11-01T08:55:00Z</dcterms:created>
  <dcterms:modified xsi:type="dcterms:W3CDTF">2021-11-01T09:13:00Z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0x01010018493AE40B0B0E43801B5FCC166C502C</vt:lpwstr>
  </property>
</Properties>
</file>