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96" w:rsidRDefault="00604325" w:rsidP="00A75ECC">
      <w:pPr>
        <w:ind w:right="-142"/>
        <w:rPr>
          <w:rFonts w:ascii="Kunstler Script" w:hAnsi="Kunstler Script"/>
          <w:sz w:val="28"/>
          <w:szCs w:val="28"/>
          <w:rtl/>
        </w:rPr>
      </w:pPr>
      <w:r>
        <w:rPr>
          <w:noProof/>
          <w:lang w:val="en-US" w:eastAsia="en-US"/>
        </w:rPr>
        <w:drawing>
          <wp:inline distT="0" distB="0" distL="0" distR="0" wp14:anchorId="02960EEF" wp14:editId="51C7955B">
            <wp:extent cx="5760720" cy="1268387"/>
            <wp:effectExtent l="0" t="0" r="0" b="825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68387"/>
                    </a:xfrm>
                    <a:prstGeom prst="rect">
                      <a:avLst/>
                    </a:prstGeom>
                  </pic:spPr>
                </pic:pic>
              </a:graphicData>
            </a:graphic>
          </wp:inline>
        </w:drawing>
      </w:r>
    </w:p>
    <w:p w:rsidR="00AC40E6" w:rsidRPr="009D4E43" w:rsidRDefault="00AC40E6" w:rsidP="009D4E43">
      <w:pPr>
        <w:ind w:right="-142"/>
        <w:rPr>
          <w:rFonts w:cs="Traditional Arabic"/>
          <w:lang w:bidi="ar-MA"/>
        </w:rPr>
      </w:pPr>
    </w:p>
    <w:p w:rsidR="009D4E43" w:rsidRDefault="009D4E43" w:rsidP="00A75ECC">
      <w:pPr>
        <w:spacing w:line="360" w:lineRule="auto"/>
        <w:jc w:val="center"/>
        <w:rPr>
          <w:b/>
          <w:sz w:val="32"/>
        </w:rPr>
      </w:pPr>
      <w:r w:rsidRPr="000B2A45">
        <w:rPr>
          <w:b/>
          <w:sz w:val="32"/>
        </w:rPr>
        <w:t>Communiqué de presse</w:t>
      </w:r>
    </w:p>
    <w:p w:rsidR="00F26685" w:rsidRPr="00F26685" w:rsidRDefault="00F26685" w:rsidP="003436D4">
      <w:pPr>
        <w:spacing w:line="360" w:lineRule="auto"/>
        <w:jc w:val="center"/>
        <w:rPr>
          <w:b/>
          <w:sz w:val="28"/>
        </w:rPr>
      </w:pPr>
      <w:r w:rsidRPr="00F26685">
        <w:rPr>
          <w:b/>
          <w:sz w:val="28"/>
        </w:rPr>
        <w:t xml:space="preserve">Participation marocaine au Forum de l’étudiant Africain </w:t>
      </w:r>
    </w:p>
    <w:p w:rsidR="00775688" w:rsidRDefault="009E4169" w:rsidP="009E4169">
      <w:pPr>
        <w:spacing w:line="360" w:lineRule="auto"/>
        <w:jc w:val="center"/>
      </w:pPr>
      <w:r>
        <w:rPr>
          <w:b/>
          <w:i/>
        </w:rPr>
        <w:t xml:space="preserve">Du 20 au 28 Juillet </w:t>
      </w:r>
      <w:r w:rsidRPr="00643DCA">
        <w:rPr>
          <w:b/>
          <w:i/>
        </w:rPr>
        <w:t>2016</w:t>
      </w:r>
      <w:r w:rsidR="00F26685" w:rsidRPr="00643DCA">
        <w:rPr>
          <w:b/>
          <w:i/>
        </w:rPr>
        <w:t xml:space="preserve"> à </w:t>
      </w:r>
      <w:r w:rsidR="00C02856" w:rsidRPr="00643DCA">
        <w:rPr>
          <w:b/>
        </w:rPr>
        <w:t>Abidjan</w:t>
      </w:r>
      <w:r w:rsidRPr="00643DCA">
        <w:rPr>
          <w:b/>
        </w:rPr>
        <w:t xml:space="preserve"> et à Kinshasa</w:t>
      </w:r>
    </w:p>
    <w:p w:rsidR="00775688" w:rsidRDefault="00775688" w:rsidP="004A27DA">
      <w:pPr>
        <w:spacing w:line="360" w:lineRule="auto"/>
        <w:jc w:val="both"/>
      </w:pPr>
    </w:p>
    <w:p w:rsidR="009C1784" w:rsidRDefault="00775688" w:rsidP="005C7645">
      <w:pPr>
        <w:spacing w:line="360" w:lineRule="auto"/>
        <w:jc w:val="both"/>
      </w:pPr>
      <w:r>
        <w:t>Après le succès des deux</w:t>
      </w:r>
      <w:r w:rsidRPr="00775688">
        <w:t xml:space="preserve"> première</w:t>
      </w:r>
      <w:r>
        <w:t>s</w:t>
      </w:r>
      <w:r w:rsidRPr="00775688">
        <w:t xml:space="preserve"> édition</w:t>
      </w:r>
      <w:r>
        <w:t>s qui ont</w:t>
      </w:r>
      <w:r w:rsidRPr="00775688">
        <w:t xml:space="preserve"> sillonné en 2014 </w:t>
      </w:r>
      <w:r>
        <w:t xml:space="preserve">et 2015 </w:t>
      </w:r>
      <w:r w:rsidR="009C1784">
        <w:t>quatre</w:t>
      </w:r>
      <w:r w:rsidRPr="00775688">
        <w:t xml:space="preserve"> pays </w:t>
      </w:r>
      <w:r w:rsidR="005C7645">
        <w:t xml:space="preserve">de </w:t>
      </w:r>
      <w:r w:rsidR="009C1784" w:rsidRPr="00775688">
        <w:t xml:space="preserve">l’Afrique francophone </w:t>
      </w:r>
      <w:r w:rsidR="009C1784">
        <w:t>en sept étapes</w:t>
      </w:r>
      <w:r w:rsidRPr="00775688">
        <w:t xml:space="preserve">, Maroc Export et le Groupe l’Etudiant Marocain s’allient </w:t>
      </w:r>
      <w:r>
        <w:t xml:space="preserve">une </w:t>
      </w:r>
      <w:r w:rsidR="006128AC">
        <w:t xml:space="preserve">nouvelle </w:t>
      </w:r>
      <w:r>
        <w:t xml:space="preserve">fois pour organiser </w:t>
      </w:r>
      <w:r w:rsidR="009C1784" w:rsidRPr="00B36BED">
        <w:t>la 3</w:t>
      </w:r>
      <w:r w:rsidR="009C1784" w:rsidRPr="00B36BED">
        <w:rPr>
          <w:vertAlign w:val="superscript"/>
        </w:rPr>
        <w:t>ème</w:t>
      </w:r>
      <w:r w:rsidR="009C1784" w:rsidRPr="00B36BED">
        <w:t xml:space="preserve"> édition du « Forum de l’Etudiant Africain / </w:t>
      </w:r>
      <w:proofErr w:type="spellStart"/>
      <w:r w:rsidR="009C1784" w:rsidRPr="00B36BED">
        <w:t>Edu</w:t>
      </w:r>
      <w:proofErr w:type="spellEnd"/>
      <w:r w:rsidR="006128AC">
        <w:t xml:space="preserve"> </w:t>
      </w:r>
      <w:r w:rsidR="009C1784" w:rsidRPr="00B36BED">
        <w:t>Maroc 2016 » à Abidjan en Côte d'Ivoire et à Kinshasa en République Démocratique du Congo</w:t>
      </w:r>
      <w:r w:rsidR="009C1784">
        <w:t>,</w:t>
      </w:r>
      <w:r w:rsidR="009C1784" w:rsidRPr="00B36BED">
        <w:t xml:space="preserve"> du 20 au 28 Juillet 2016.</w:t>
      </w:r>
    </w:p>
    <w:p w:rsidR="006128AC" w:rsidRPr="00B36BED" w:rsidRDefault="006128AC" w:rsidP="006128AC">
      <w:pPr>
        <w:spacing w:line="360" w:lineRule="auto"/>
        <w:jc w:val="both"/>
      </w:pPr>
    </w:p>
    <w:p w:rsidR="009C1784" w:rsidRPr="00B36BED" w:rsidRDefault="009C1784" w:rsidP="009C1784">
      <w:pPr>
        <w:spacing w:line="360" w:lineRule="auto"/>
        <w:jc w:val="both"/>
      </w:pPr>
      <w:r w:rsidRPr="00B36BED">
        <w:t xml:space="preserve">Vitrine continentale de l’offre marocaine en matière d’enseignement supérieur et de formation professionnelle, le Forum de l’Etudiant Africain / </w:t>
      </w:r>
      <w:proofErr w:type="spellStart"/>
      <w:r w:rsidRPr="00B36BED">
        <w:t>EduMaroc</w:t>
      </w:r>
      <w:proofErr w:type="spellEnd"/>
      <w:r w:rsidRPr="00B36BED">
        <w:t xml:space="preserve"> se veut une plate-forme d’information et d’aide à l’orientation qui s’adresse aux bacheliers et étudiants africains désirant se former au Maroc, et un lieu de découverte et d’échange pour les cadres de sociétés souhaitant approfondir leurs formations professionnelles.</w:t>
      </w:r>
    </w:p>
    <w:p w:rsidR="009C1784" w:rsidRDefault="009C1784" w:rsidP="006128AC">
      <w:pPr>
        <w:pStyle w:val="NormalWeb"/>
        <w:spacing w:line="360" w:lineRule="auto"/>
        <w:jc w:val="both"/>
      </w:pPr>
      <w:r w:rsidRPr="00B36BED">
        <w:t xml:space="preserve">Le Forum de l’Etudiant Africain / </w:t>
      </w:r>
      <w:proofErr w:type="spellStart"/>
      <w:r w:rsidRPr="00B36BED">
        <w:t>EduMaroc</w:t>
      </w:r>
      <w:proofErr w:type="spellEnd"/>
      <w:r w:rsidRPr="00B36BED">
        <w:t xml:space="preserve"> s’inscrit dans la dynamique grandissante de la coopération entre le Maroc et les pays amis de l’Afrique subsaharienne, et traduit la volonté de concrétiser l’ambition nationale de faire du Royaume un hub de l’enseignement et de la recherche à l’échelle continentale. </w:t>
      </w:r>
    </w:p>
    <w:p w:rsidR="009C1784" w:rsidRPr="009D0ED9" w:rsidRDefault="009C1784" w:rsidP="00987006">
      <w:pPr>
        <w:pStyle w:val="NormalWeb"/>
        <w:spacing w:line="360" w:lineRule="auto"/>
        <w:jc w:val="both"/>
      </w:pPr>
      <w:r w:rsidRPr="009D0ED9">
        <w:t xml:space="preserve">Dans ce sens, Maroc Export accompagne les professionnels </w:t>
      </w:r>
      <w:r>
        <w:t>marocains</w:t>
      </w:r>
      <w:r w:rsidRPr="009D0ED9">
        <w:t xml:space="preserve"> du secteur de l’enseignement supérieur et de la for</w:t>
      </w:r>
      <w:r>
        <w:t xml:space="preserve">mation professionnelle </w:t>
      </w:r>
      <w:r w:rsidRPr="009D0ED9">
        <w:t>dans leurs efforts d’ouverture</w:t>
      </w:r>
      <w:r w:rsidR="00987006">
        <w:t>,</w:t>
      </w:r>
      <w:r w:rsidRPr="009D0ED9">
        <w:t xml:space="preserve"> de partage et de déploiement à l’international</w:t>
      </w:r>
      <w:r w:rsidR="006128AC">
        <w:t>,</w:t>
      </w:r>
      <w:r>
        <w:t xml:space="preserve"> </w:t>
      </w:r>
      <w:r w:rsidRPr="00D562C8">
        <w:t>afin de promouvoir l’export</w:t>
      </w:r>
      <w:r>
        <w:t xml:space="preserve">ation </w:t>
      </w:r>
      <w:r w:rsidR="00987006">
        <w:t>dans l</w:t>
      </w:r>
      <w:r>
        <w:t xml:space="preserve">e domaine de </w:t>
      </w:r>
      <w:r w:rsidRPr="00B36BED">
        <w:t>l’enseignement</w:t>
      </w:r>
      <w:r>
        <w:t xml:space="preserve"> </w:t>
      </w:r>
      <w:r w:rsidRPr="00B36BED">
        <w:t xml:space="preserve">supérieur et de </w:t>
      </w:r>
      <w:r>
        <w:t xml:space="preserve">la formation </w:t>
      </w:r>
      <w:r w:rsidRPr="00B36BED">
        <w:t>professionnelle</w:t>
      </w:r>
      <w:r w:rsidRPr="009D0ED9">
        <w:t>.</w:t>
      </w:r>
    </w:p>
    <w:p w:rsidR="00775688" w:rsidRPr="00775688" w:rsidRDefault="00723758" w:rsidP="00987006">
      <w:pPr>
        <w:pStyle w:val="NormalWeb"/>
        <w:spacing w:line="360" w:lineRule="auto"/>
        <w:jc w:val="both"/>
      </w:pPr>
      <w:r w:rsidRPr="00B36BED">
        <w:t xml:space="preserve">Le Forum de l’Etudiant Africain / </w:t>
      </w:r>
      <w:proofErr w:type="spellStart"/>
      <w:r w:rsidRPr="00B36BED">
        <w:t>EduMaroc</w:t>
      </w:r>
      <w:proofErr w:type="spellEnd"/>
      <w:r w:rsidRPr="00B36BED">
        <w:t xml:space="preserve"> 2016 </w:t>
      </w:r>
      <w:r w:rsidR="00775688" w:rsidRPr="00775688">
        <w:t>représente une opportunité unique pour les jeunes élèves et étudiants ivoiriens et congolais pour rencontrer les plus prestigieuses Universités et Grandes Ecoles marocaines qui seront au rendez-vous pour informer et conseiller les visiteurs</w:t>
      </w:r>
      <w:r w:rsidR="00987006">
        <w:t>.</w:t>
      </w:r>
      <w:r w:rsidR="00775688" w:rsidRPr="00775688">
        <w:t xml:space="preserve"> </w:t>
      </w:r>
    </w:p>
    <w:p w:rsidR="00775688" w:rsidRPr="00775688" w:rsidRDefault="00775688" w:rsidP="00514B22">
      <w:pPr>
        <w:pStyle w:val="NormalWeb"/>
        <w:spacing w:line="360" w:lineRule="auto"/>
        <w:jc w:val="both"/>
      </w:pPr>
      <w:r w:rsidRPr="00775688">
        <w:t>L’é</w:t>
      </w:r>
      <w:r w:rsidR="00514B22">
        <w:t xml:space="preserve">vénement est aussi une occasion </w:t>
      </w:r>
      <w:r w:rsidRPr="00775688">
        <w:t xml:space="preserve">pour favoriser les rencontres et les échanges entre les professionnels et décideurs locaux et marocains en vue d’approfondir la coopération bilatérale dans </w:t>
      </w:r>
      <w:r w:rsidRPr="00775688">
        <w:lastRenderedPageBreak/>
        <w:t xml:space="preserve">les domaines de l’enseignement et la formation d’une part, et d’identifier les opportunités de développement avec les opérateurs du secteur des deux pays d’autre part. </w:t>
      </w:r>
    </w:p>
    <w:p w:rsidR="00195DC7" w:rsidRPr="00252D15" w:rsidRDefault="00723758" w:rsidP="0088413B">
      <w:pPr>
        <w:pStyle w:val="NormalWeb"/>
        <w:spacing w:line="360" w:lineRule="auto"/>
        <w:jc w:val="both"/>
      </w:pPr>
      <w:r w:rsidRPr="00252D15">
        <w:t xml:space="preserve">La Côte d’Ivoire, étape importante de la tournée </w:t>
      </w:r>
      <w:proofErr w:type="spellStart"/>
      <w:r w:rsidRPr="00252D15">
        <w:t>Edu</w:t>
      </w:r>
      <w:proofErr w:type="spellEnd"/>
      <w:r w:rsidR="003D3DD0">
        <w:t xml:space="preserve"> </w:t>
      </w:r>
      <w:r w:rsidRPr="00252D15">
        <w:t>Maroc 2016, d’une part constitue l’un des principaux pourvoyeurs d’étudiants étrangers au Maroc, et d’autre part s’inscrit dans la continuité et la consolidation des acquis des deux premières éditions du forum.</w:t>
      </w:r>
      <w:r w:rsidR="00195DC7" w:rsidRPr="00252D15">
        <w:t xml:space="preserve"> </w:t>
      </w:r>
    </w:p>
    <w:p w:rsidR="00723758" w:rsidRPr="00B36BED" w:rsidRDefault="00723758" w:rsidP="00195DC7">
      <w:pPr>
        <w:pStyle w:val="NormalWeb"/>
        <w:spacing w:line="360" w:lineRule="auto"/>
        <w:jc w:val="both"/>
      </w:pPr>
      <w:r w:rsidRPr="00B36BED">
        <w:rPr>
          <w:rStyle w:val="A2"/>
        </w:rPr>
        <w:t xml:space="preserve">La </w:t>
      </w:r>
      <w:r w:rsidRPr="00B36BED">
        <w:t xml:space="preserve">République Démocratique du Congo, pays à grand </w:t>
      </w:r>
      <w:r>
        <w:t>potentiel de jeunes étudiants, de jeun</w:t>
      </w:r>
      <w:r w:rsidRPr="00B36BED">
        <w:t>e</w:t>
      </w:r>
      <w:r>
        <w:t>s cadres et de futurs décideurs</w:t>
      </w:r>
      <w:r w:rsidRPr="00B36BED">
        <w:t xml:space="preserve">, constitue une </w:t>
      </w:r>
      <w:r w:rsidR="00987006">
        <w:t>plateforme</w:t>
      </w:r>
      <w:r w:rsidRPr="00B36BED">
        <w:t xml:space="preserve"> à prospecter pour la première fois.</w:t>
      </w:r>
    </w:p>
    <w:p w:rsidR="00723758" w:rsidRPr="00B36BED" w:rsidRDefault="00723758" w:rsidP="00723758">
      <w:pPr>
        <w:pStyle w:val="NormalWeb"/>
        <w:spacing w:line="360" w:lineRule="auto"/>
        <w:ind w:firstLine="708"/>
        <w:jc w:val="both"/>
      </w:pPr>
      <w:r w:rsidRPr="00B36BED">
        <w:t>Rendez-vous à retenir :</w:t>
      </w:r>
    </w:p>
    <w:p w:rsidR="00723758" w:rsidRPr="00B36BED" w:rsidRDefault="00723758" w:rsidP="00723758">
      <w:pPr>
        <w:pStyle w:val="NormalWeb"/>
        <w:numPr>
          <w:ilvl w:val="0"/>
          <w:numId w:val="1"/>
        </w:numPr>
        <w:spacing w:line="360" w:lineRule="auto"/>
        <w:jc w:val="both"/>
      </w:pPr>
      <w:r w:rsidRPr="00B36BED">
        <w:t xml:space="preserve">Forum de l’Etudiant Africain / </w:t>
      </w:r>
      <w:proofErr w:type="spellStart"/>
      <w:r w:rsidRPr="00B36BED">
        <w:t>EduMaroc</w:t>
      </w:r>
      <w:proofErr w:type="spellEnd"/>
      <w:r w:rsidRPr="00B36BED">
        <w:t xml:space="preserve"> 2016 à Abidjan : </w:t>
      </w:r>
      <w:r>
        <w:t>du</w:t>
      </w:r>
      <w:r w:rsidRPr="00B36BED">
        <w:t xml:space="preserve"> </w:t>
      </w:r>
      <w:r>
        <w:t>20</w:t>
      </w:r>
      <w:r w:rsidRPr="00B36BED">
        <w:t xml:space="preserve"> </w:t>
      </w:r>
      <w:r>
        <w:t>au 23</w:t>
      </w:r>
      <w:r w:rsidRPr="00B36BED">
        <w:t xml:space="preserve"> juillet.</w:t>
      </w:r>
    </w:p>
    <w:p w:rsidR="00723758" w:rsidRPr="00B36BED" w:rsidRDefault="00723758" w:rsidP="00723758">
      <w:pPr>
        <w:pStyle w:val="NormalWeb"/>
        <w:numPr>
          <w:ilvl w:val="0"/>
          <w:numId w:val="1"/>
        </w:numPr>
        <w:spacing w:line="360" w:lineRule="auto"/>
        <w:jc w:val="both"/>
      </w:pPr>
      <w:r w:rsidRPr="00B36BED">
        <w:t xml:space="preserve">Forum de l’Etudiant Africain / </w:t>
      </w:r>
      <w:proofErr w:type="spellStart"/>
      <w:r w:rsidRPr="00B36BED">
        <w:t>EduMaroc</w:t>
      </w:r>
      <w:proofErr w:type="spellEnd"/>
      <w:r w:rsidRPr="00B36BED">
        <w:t xml:space="preserve"> 2016 à Kinshasa </w:t>
      </w:r>
      <w:r>
        <w:t>du</w:t>
      </w:r>
      <w:r w:rsidRPr="00B36BED">
        <w:t xml:space="preserve"> </w:t>
      </w:r>
      <w:r>
        <w:t>24</w:t>
      </w:r>
      <w:r w:rsidRPr="00B36BED">
        <w:t xml:space="preserve"> </w:t>
      </w:r>
      <w:r>
        <w:t>au</w:t>
      </w:r>
      <w:r w:rsidRPr="00B36BED">
        <w:t xml:space="preserve"> </w:t>
      </w:r>
      <w:r>
        <w:t>28</w:t>
      </w:r>
      <w:r w:rsidRPr="00B36BED">
        <w:t xml:space="preserve"> </w:t>
      </w:r>
      <w:r>
        <w:t>juillet.</w:t>
      </w:r>
    </w:p>
    <w:p w:rsidR="00723758" w:rsidRPr="00B36BED" w:rsidRDefault="00723758" w:rsidP="00723758">
      <w:pPr>
        <w:pStyle w:val="NormalWeb"/>
        <w:spacing w:line="360" w:lineRule="auto"/>
        <w:jc w:val="both"/>
      </w:pPr>
      <w:r w:rsidRPr="00B36BED">
        <w:t>Le Royaume du Maroc confirme son engagement africain à travers une politique ambitieuse de coopération Sud-Sud qui consolide son positionnement de « Hub régional » et de « Gateway to the world ».</w:t>
      </w:r>
    </w:p>
    <w:p w:rsidR="00723758" w:rsidRPr="00B36BED" w:rsidRDefault="00723758" w:rsidP="00723758">
      <w:pPr>
        <w:pStyle w:val="NormalWeb"/>
        <w:spacing w:line="360" w:lineRule="auto"/>
        <w:jc w:val="both"/>
      </w:pPr>
      <w:r w:rsidRPr="00B36BED">
        <w:t xml:space="preserve">En effet, ce forum s’inscrit en droite ligne de la voie Royale, telle qu’illustrée par les dernières visites de SM le Roi Mohammed VI dans plusieurs pays du continent et qui ont permis au Royaume de gagner en notoriété et de donner, sur le plan professionnel, davantage de crédibilité à toutes </w:t>
      </w:r>
      <w:r w:rsidRPr="00C02856">
        <w:t>les actions que mène le Maroc dans divers domaines d’activit</w:t>
      </w:r>
      <w:r>
        <w:t>é.</w:t>
      </w:r>
    </w:p>
    <w:p w:rsidR="00426BB8" w:rsidRPr="00426BB8" w:rsidRDefault="0088413B" w:rsidP="008B69EE">
      <w:pPr>
        <w:pStyle w:val="NormalWeb"/>
        <w:spacing w:line="360" w:lineRule="auto"/>
        <w:jc w:val="both"/>
      </w:pPr>
      <w:r>
        <w:t>Notons que lors de la dernière édition, qui a eu lieu</w:t>
      </w:r>
      <w:r w:rsidR="00426BB8">
        <w:t xml:space="preserve"> </w:t>
      </w:r>
      <w:r w:rsidR="00426BB8" w:rsidRPr="00426BB8">
        <w:t>à Dakar, Libreville, Abidj</w:t>
      </w:r>
      <w:r w:rsidR="00426BB8">
        <w:t xml:space="preserve">an, Brazzaville et Pointe-Noire, </w:t>
      </w:r>
      <w:r w:rsidR="008B69EE" w:rsidRPr="008B69EE">
        <w:t>102 </w:t>
      </w:r>
      <w:r w:rsidR="008B69EE">
        <w:t xml:space="preserve">M de </w:t>
      </w:r>
      <w:proofErr w:type="spellStart"/>
      <w:r w:rsidR="008B69EE">
        <w:t>dhs</w:t>
      </w:r>
      <w:proofErr w:type="spellEnd"/>
      <w:r w:rsidR="008B69EE">
        <w:t xml:space="preserve"> de r</w:t>
      </w:r>
      <w:r w:rsidR="008B69EE" w:rsidRPr="008B69EE">
        <w:t>éalisation chiffrée</w:t>
      </w:r>
      <w:r w:rsidR="008B69EE">
        <w:t xml:space="preserve">, </w:t>
      </w:r>
      <w:r w:rsidR="00426BB8" w:rsidRPr="00426BB8">
        <w:t>1 800 visiteurs (lycéens, parents d’élèves, é</w:t>
      </w:r>
      <w:r w:rsidR="00426BB8">
        <w:t>tudiants, cadres, enseignants), u</w:t>
      </w:r>
      <w:r w:rsidR="00426BB8" w:rsidRPr="00426BB8">
        <w:t>ne base de données de plus de 12 000 étudiants a été exploitée pour informer et sensibiliser les étudiants et intervenants dans le secteur;</w:t>
      </w:r>
      <w:r w:rsidR="00426BB8">
        <w:t xml:space="preserve"> p</w:t>
      </w:r>
      <w:r w:rsidR="00426BB8" w:rsidRPr="00426BB8">
        <w:t>lus d</w:t>
      </w:r>
      <w:r w:rsidR="00426BB8">
        <w:t>e 3 000 étudiants à Brazzaville, 2 000 étudiants reçus</w:t>
      </w:r>
      <w:r w:rsidR="00426BB8" w:rsidRPr="00426BB8">
        <w:t xml:space="preserve"> à Pointe Noire pour rencontrer le</w:t>
      </w:r>
      <w:r w:rsidR="008B69EE">
        <w:t xml:space="preserve">s écoles supérieures marocaines ainsi que </w:t>
      </w:r>
      <w:r w:rsidR="00426BB8" w:rsidRPr="00426BB8">
        <w:t>plusieurs  préinscription</w:t>
      </w:r>
      <w:r w:rsidR="008B69EE">
        <w:t>s</w:t>
      </w:r>
      <w:r w:rsidR="00426BB8" w:rsidRPr="00426BB8">
        <w:t xml:space="preserve"> enregistrées sur place.</w:t>
      </w:r>
    </w:p>
    <w:p w:rsidR="008B69EE" w:rsidRDefault="008B69EE" w:rsidP="00426BB8">
      <w:pPr>
        <w:pStyle w:val="NormalWeb"/>
        <w:spacing w:line="360" w:lineRule="auto"/>
        <w:jc w:val="both"/>
      </w:pPr>
    </w:p>
    <w:p w:rsidR="0023725B" w:rsidRDefault="0023725B" w:rsidP="00426BB8">
      <w:pPr>
        <w:pStyle w:val="NormalWeb"/>
        <w:spacing w:line="360" w:lineRule="auto"/>
        <w:jc w:val="both"/>
      </w:pPr>
    </w:p>
    <w:p w:rsidR="0023725B" w:rsidRDefault="0023725B" w:rsidP="00426BB8">
      <w:pPr>
        <w:pStyle w:val="NormalWeb"/>
        <w:spacing w:line="360" w:lineRule="auto"/>
        <w:jc w:val="both"/>
      </w:pPr>
    </w:p>
    <w:p w:rsidR="008B69EE" w:rsidRDefault="008B69EE" w:rsidP="00426BB8">
      <w:pPr>
        <w:pStyle w:val="NormalWeb"/>
        <w:spacing w:line="360" w:lineRule="auto"/>
        <w:jc w:val="both"/>
      </w:pPr>
    </w:p>
    <w:p w:rsidR="008B69EE" w:rsidRDefault="008B69EE" w:rsidP="00426BB8">
      <w:pPr>
        <w:pStyle w:val="NormalWeb"/>
        <w:spacing w:line="360" w:lineRule="auto"/>
        <w:jc w:val="both"/>
      </w:pPr>
      <w:bookmarkStart w:id="0" w:name="_GoBack"/>
      <w:bookmarkEnd w:id="0"/>
    </w:p>
    <w:sectPr w:rsidR="008B69EE" w:rsidSect="00604325">
      <w:footerReference w:type="default" r:id="rId9"/>
      <w:pgSz w:w="11906" w:h="16838"/>
      <w:pgMar w:top="284" w:right="1080" w:bottom="1440" w:left="1080" w:header="708"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49" w:rsidRDefault="00265149" w:rsidP="00191B6E">
      <w:r>
        <w:separator/>
      </w:r>
    </w:p>
  </w:endnote>
  <w:endnote w:type="continuationSeparator" w:id="0">
    <w:p w:rsidR="00265149" w:rsidRDefault="00265149" w:rsidP="001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British Council Sans">
    <w:altName w:val="British Council Sans"/>
    <w:panose1 w:val="00000000000000000000"/>
    <w:charset w:val="00"/>
    <w:family w:val="swiss"/>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6E" w:rsidRPr="00E02FBA" w:rsidRDefault="00604325" w:rsidP="00DF2E76">
    <w:pPr>
      <w:tabs>
        <w:tab w:val="left" w:pos="426"/>
      </w:tabs>
      <w:jc w:val="center"/>
      <w:rPr>
        <w:b/>
        <w:sz w:val="16"/>
        <w:szCs w:val="16"/>
      </w:rPr>
    </w:pPr>
    <w:r>
      <w:rPr>
        <w:noProof/>
        <w:lang w:val="en-US" w:eastAsia="en-US"/>
      </w:rPr>
      <w:drawing>
        <wp:inline distT="0" distB="0" distL="0" distR="0" wp14:anchorId="48A4A4C8" wp14:editId="6F527A33">
          <wp:extent cx="575691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maroc ex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910" cy="685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49" w:rsidRDefault="00265149" w:rsidP="00191B6E">
      <w:r>
        <w:separator/>
      </w:r>
    </w:p>
  </w:footnote>
  <w:footnote w:type="continuationSeparator" w:id="0">
    <w:p w:rsidR="00265149" w:rsidRDefault="00265149" w:rsidP="0019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471D"/>
    <w:multiLevelType w:val="hybridMultilevel"/>
    <w:tmpl w:val="C2860E08"/>
    <w:lvl w:ilvl="0" w:tplc="5C84B49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E3"/>
    <w:rsid w:val="000218FA"/>
    <w:rsid w:val="000929F8"/>
    <w:rsid w:val="00095C73"/>
    <w:rsid w:val="001319BE"/>
    <w:rsid w:val="00191B6E"/>
    <w:rsid w:val="00195DC7"/>
    <w:rsid w:val="001B12A5"/>
    <w:rsid w:val="001C0030"/>
    <w:rsid w:val="001E3674"/>
    <w:rsid w:val="001E7312"/>
    <w:rsid w:val="001F70EB"/>
    <w:rsid w:val="00233E1E"/>
    <w:rsid w:val="0023725B"/>
    <w:rsid w:val="0024071E"/>
    <w:rsid w:val="0024700E"/>
    <w:rsid w:val="00252201"/>
    <w:rsid w:val="00252D15"/>
    <w:rsid w:val="00260150"/>
    <w:rsid w:val="00261FDC"/>
    <w:rsid w:val="00265149"/>
    <w:rsid w:val="00265EE8"/>
    <w:rsid w:val="0027206F"/>
    <w:rsid w:val="002C5A87"/>
    <w:rsid w:val="002F6998"/>
    <w:rsid w:val="003072C2"/>
    <w:rsid w:val="00307DCF"/>
    <w:rsid w:val="00331AFC"/>
    <w:rsid w:val="003436D4"/>
    <w:rsid w:val="00346347"/>
    <w:rsid w:val="003476B1"/>
    <w:rsid w:val="003D3DD0"/>
    <w:rsid w:val="003D5EFC"/>
    <w:rsid w:val="00426BB8"/>
    <w:rsid w:val="0043070D"/>
    <w:rsid w:val="004360F3"/>
    <w:rsid w:val="00441E1D"/>
    <w:rsid w:val="00492A6A"/>
    <w:rsid w:val="004957F7"/>
    <w:rsid w:val="004A27DA"/>
    <w:rsid w:val="004B0365"/>
    <w:rsid w:val="004F721B"/>
    <w:rsid w:val="00507196"/>
    <w:rsid w:val="00514B22"/>
    <w:rsid w:val="005C7645"/>
    <w:rsid w:val="00604325"/>
    <w:rsid w:val="00604646"/>
    <w:rsid w:val="006128AC"/>
    <w:rsid w:val="00643DCA"/>
    <w:rsid w:val="00644443"/>
    <w:rsid w:val="00676067"/>
    <w:rsid w:val="006C01C3"/>
    <w:rsid w:val="006D6AAF"/>
    <w:rsid w:val="006E21DC"/>
    <w:rsid w:val="00722392"/>
    <w:rsid w:val="00723758"/>
    <w:rsid w:val="00770DA2"/>
    <w:rsid w:val="00775688"/>
    <w:rsid w:val="007772C1"/>
    <w:rsid w:val="007776BB"/>
    <w:rsid w:val="00781250"/>
    <w:rsid w:val="007928D3"/>
    <w:rsid w:val="007C1249"/>
    <w:rsid w:val="007D7919"/>
    <w:rsid w:val="00812073"/>
    <w:rsid w:val="0088413B"/>
    <w:rsid w:val="00895442"/>
    <w:rsid w:val="008B69EE"/>
    <w:rsid w:val="008C2425"/>
    <w:rsid w:val="008C7D85"/>
    <w:rsid w:val="008E391B"/>
    <w:rsid w:val="00911091"/>
    <w:rsid w:val="00943C3C"/>
    <w:rsid w:val="00947901"/>
    <w:rsid w:val="00961880"/>
    <w:rsid w:val="00987006"/>
    <w:rsid w:val="00990785"/>
    <w:rsid w:val="00990BF1"/>
    <w:rsid w:val="009B6E74"/>
    <w:rsid w:val="009C1784"/>
    <w:rsid w:val="009D4E43"/>
    <w:rsid w:val="009E4169"/>
    <w:rsid w:val="00A25F3D"/>
    <w:rsid w:val="00A575EB"/>
    <w:rsid w:val="00A75ECC"/>
    <w:rsid w:val="00A9319E"/>
    <w:rsid w:val="00AA7602"/>
    <w:rsid w:val="00AB7436"/>
    <w:rsid w:val="00AC40E6"/>
    <w:rsid w:val="00C02856"/>
    <w:rsid w:val="00D61C33"/>
    <w:rsid w:val="00D62004"/>
    <w:rsid w:val="00D80229"/>
    <w:rsid w:val="00DE28B3"/>
    <w:rsid w:val="00DE30FC"/>
    <w:rsid w:val="00DF2E76"/>
    <w:rsid w:val="00E02FBA"/>
    <w:rsid w:val="00E14757"/>
    <w:rsid w:val="00E965F1"/>
    <w:rsid w:val="00EB2826"/>
    <w:rsid w:val="00F05286"/>
    <w:rsid w:val="00F12AE6"/>
    <w:rsid w:val="00F26685"/>
    <w:rsid w:val="00F313E6"/>
    <w:rsid w:val="00F80DE2"/>
    <w:rsid w:val="00F86600"/>
    <w:rsid w:val="00FE20E3"/>
    <w:rsid w:val="00FE60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E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095C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60F3"/>
    <w:rPr>
      <w:rFonts w:ascii="Tahoma" w:hAnsi="Tahoma" w:cs="Tahoma"/>
      <w:sz w:val="16"/>
      <w:szCs w:val="16"/>
    </w:rPr>
  </w:style>
  <w:style w:type="character" w:customStyle="1" w:styleId="TextedebullesCar">
    <w:name w:val="Texte de bulles Car"/>
    <w:basedOn w:val="Policepardfaut"/>
    <w:link w:val="Textedebulles"/>
    <w:uiPriority w:val="99"/>
    <w:semiHidden/>
    <w:rsid w:val="004360F3"/>
    <w:rPr>
      <w:rFonts w:ascii="Tahoma" w:eastAsia="Times New Roman" w:hAnsi="Tahoma" w:cs="Tahoma"/>
      <w:sz w:val="16"/>
      <w:szCs w:val="16"/>
      <w:lang w:eastAsia="fr-FR"/>
    </w:rPr>
  </w:style>
  <w:style w:type="paragraph" w:styleId="En-tte">
    <w:name w:val="header"/>
    <w:basedOn w:val="Normal"/>
    <w:link w:val="En-tteCar"/>
    <w:uiPriority w:val="99"/>
    <w:unhideWhenUsed/>
    <w:rsid w:val="00191B6E"/>
    <w:pPr>
      <w:tabs>
        <w:tab w:val="center" w:pos="4536"/>
        <w:tab w:val="right" w:pos="9072"/>
      </w:tabs>
    </w:pPr>
  </w:style>
  <w:style w:type="character" w:customStyle="1" w:styleId="En-tteCar">
    <w:name w:val="En-tête Car"/>
    <w:basedOn w:val="Policepardfaut"/>
    <w:link w:val="En-tte"/>
    <w:uiPriority w:val="99"/>
    <w:rsid w:val="00191B6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91B6E"/>
    <w:pPr>
      <w:tabs>
        <w:tab w:val="center" w:pos="4536"/>
        <w:tab w:val="right" w:pos="9072"/>
      </w:tabs>
    </w:pPr>
  </w:style>
  <w:style w:type="character" w:customStyle="1" w:styleId="PieddepageCar">
    <w:name w:val="Pied de page Car"/>
    <w:basedOn w:val="Policepardfaut"/>
    <w:link w:val="Pieddepage"/>
    <w:uiPriority w:val="99"/>
    <w:rsid w:val="00191B6E"/>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E30FC"/>
    <w:rPr>
      <w:color w:val="0000FF" w:themeColor="hyperlink"/>
      <w:u w:val="single"/>
    </w:rPr>
  </w:style>
  <w:style w:type="paragraph" w:customStyle="1" w:styleId="Normalcentr1">
    <w:name w:val="Normal centré1"/>
    <w:basedOn w:val="Normal"/>
    <w:rsid w:val="00AC40E6"/>
    <w:pPr>
      <w:tabs>
        <w:tab w:val="left" w:pos="-426"/>
      </w:tabs>
      <w:overflowPunct w:val="0"/>
      <w:autoSpaceDE w:val="0"/>
      <w:autoSpaceDN w:val="0"/>
      <w:adjustRightInd w:val="0"/>
      <w:ind w:right="283"/>
      <w:jc w:val="both"/>
      <w:textAlignment w:val="baseline"/>
    </w:pPr>
    <w:rPr>
      <w:rFonts w:ascii="Arial" w:hAnsi="Arial"/>
      <w:szCs w:val="20"/>
      <w:lang w:val="en-US"/>
    </w:rPr>
  </w:style>
  <w:style w:type="paragraph" w:customStyle="1" w:styleId="Normalcentr3">
    <w:name w:val="Normal centré3"/>
    <w:basedOn w:val="Normal"/>
    <w:rsid w:val="00AC40E6"/>
    <w:pPr>
      <w:tabs>
        <w:tab w:val="left" w:pos="-426"/>
      </w:tabs>
      <w:overflowPunct w:val="0"/>
      <w:autoSpaceDE w:val="0"/>
      <w:autoSpaceDN w:val="0"/>
      <w:adjustRightInd w:val="0"/>
      <w:ind w:right="283"/>
      <w:jc w:val="both"/>
      <w:textAlignment w:val="baseline"/>
    </w:pPr>
    <w:rPr>
      <w:rFonts w:ascii="Arial" w:hAnsi="Arial"/>
      <w:szCs w:val="20"/>
      <w:lang w:val="en-US"/>
    </w:rPr>
  </w:style>
  <w:style w:type="paragraph" w:styleId="NormalWeb">
    <w:name w:val="Normal (Web)"/>
    <w:basedOn w:val="Normal"/>
    <w:uiPriority w:val="99"/>
    <w:unhideWhenUsed/>
    <w:rsid w:val="00441E1D"/>
    <w:pPr>
      <w:spacing w:before="100" w:beforeAutospacing="1" w:after="100" w:afterAutospacing="1"/>
    </w:pPr>
  </w:style>
  <w:style w:type="character" w:customStyle="1" w:styleId="apple-converted-space">
    <w:name w:val="apple-converted-space"/>
    <w:basedOn w:val="Policepardfaut"/>
    <w:rsid w:val="00441E1D"/>
  </w:style>
  <w:style w:type="character" w:customStyle="1" w:styleId="Titre3Car">
    <w:name w:val="Titre 3 Car"/>
    <w:basedOn w:val="Policepardfaut"/>
    <w:link w:val="Titre3"/>
    <w:uiPriority w:val="9"/>
    <w:rsid w:val="00095C73"/>
    <w:rPr>
      <w:rFonts w:ascii="Times New Roman" w:eastAsia="Times New Roman" w:hAnsi="Times New Roman" w:cs="Times New Roman"/>
      <w:b/>
      <w:bCs/>
      <w:sz w:val="27"/>
      <w:szCs w:val="27"/>
      <w:lang w:eastAsia="fr-FR"/>
    </w:rPr>
  </w:style>
  <w:style w:type="character" w:customStyle="1" w:styleId="content">
    <w:name w:val="content"/>
    <w:basedOn w:val="Policepardfaut"/>
    <w:rsid w:val="00990785"/>
  </w:style>
  <w:style w:type="paragraph" w:customStyle="1" w:styleId="Pa2">
    <w:name w:val="Pa2"/>
    <w:basedOn w:val="Normal"/>
    <w:next w:val="Normal"/>
    <w:uiPriority w:val="99"/>
    <w:rsid w:val="00F26685"/>
    <w:pPr>
      <w:autoSpaceDE w:val="0"/>
      <w:autoSpaceDN w:val="0"/>
      <w:adjustRightInd w:val="0"/>
      <w:spacing w:line="241" w:lineRule="atLeast"/>
    </w:pPr>
    <w:rPr>
      <w:rFonts w:ascii="Gotham" w:eastAsia="Calibri" w:hAnsi="Gotham" w:cs="Arial"/>
    </w:rPr>
  </w:style>
  <w:style w:type="character" w:customStyle="1" w:styleId="A2">
    <w:name w:val="A2"/>
    <w:uiPriority w:val="99"/>
    <w:rsid w:val="00723758"/>
    <w:rPr>
      <w:rFonts w:cs="British Council 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E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095C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60F3"/>
    <w:rPr>
      <w:rFonts w:ascii="Tahoma" w:hAnsi="Tahoma" w:cs="Tahoma"/>
      <w:sz w:val="16"/>
      <w:szCs w:val="16"/>
    </w:rPr>
  </w:style>
  <w:style w:type="character" w:customStyle="1" w:styleId="TextedebullesCar">
    <w:name w:val="Texte de bulles Car"/>
    <w:basedOn w:val="Policepardfaut"/>
    <w:link w:val="Textedebulles"/>
    <w:uiPriority w:val="99"/>
    <w:semiHidden/>
    <w:rsid w:val="004360F3"/>
    <w:rPr>
      <w:rFonts w:ascii="Tahoma" w:eastAsia="Times New Roman" w:hAnsi="Tahoma" w:cs="Tahoma"/>
      <w:sz w:val="16"/>
      <w:szCs w:val="16"/>
      <w:lang w:eastAsia="fr-FR"/>
    </w:rPr>
  </w:style>
  <w:style w:type="paragraph" w:styleId="En-tte">
    <w:name w:val="header"/>
    <w:basedOn w:val="Normal"/>
    <w:link w:val="En-tteCar"/>
    <w:uiPriority w:val="99"/>
    <w:unhideWhenUsed/>
    <w:rsid w:val="00191B6E"/>
    <w:pPr>
      <w:tabs>
        <w:tab w:val="center" w:pos="4536"/>
        <w:tab w:val="right" w:pos="9072"/>
      </w:tabs>
    </w:pPr>
  </w:style>
  <w:style w:type="character" w:customStyle="1" w:styleId="En-tteCar">
    <w:name w:val="En-tête Car"/>
    <w:basedOn w:val="Policepardfaut"/>
    <w:link w:val="En-tte"/>
    <w:uiPriority w:val="99"/>
    <w:rsid w:val="00191B6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91B6E"/>
    <w:pPr>
      <w:tabs>
        <w:tab w:val="center" w:pos="4536"/>
        <w:tab w:val="right" w:pos="9072"/>
      </w:tabs>
    </w:pPr>
  </w:style>
  <w:style w:type="character" w:customStyle="1" w:styleId="PieddepageCar">
    <w:name w:val="Pied de page Car"/>
    <w:basedOn w:val="Policepardfaut"/>
    <w:link w:val="Pieddepage"/>
    <w:uiPriority w:val="99"/>
    <w:rsid w:val="00191B6E"/>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E30FC"/>
    <w:rPr>
      <w:color w:val="0000FF" w:themeColor="hyperlink"/>
      <w:u w:val="single"/>
    </w:rPr>
  </w:style>
  <w:style w:type="paragraph" w:customStyle="1" w:styleId="Normalcentr1">
    <w:name w:val="Normal centré1"/>
    <w:basedOn w:val="Normal"/>
    <w:rsid w:val="00AC40E6"/>
    <w:pPr>
      <w:tabs>
        <w:tab w:val="left" w:pos="-426"/>
      </w:tabs>
      <w:overflowPunct w:val="0"/>
      <w:autoSpaceDE w:val="0"/>
      <w:autoSpaceDN w:val="0"/>
      <w:adjustRightInd w:val="0"/>
      <w:ind w:right="283"/>
      <w:jc w:val="both"/>
      <w:textAlignment w:val="baseline"/>
    </w:pPr>
    <w:rPr>
      <w:rFonts w:ascii="Arial" w:hAnsi="Arial"/>
      <w:szCs w:val="20"/>
      <w:lang w:val="en-US"/>
    </w:rPr>
  </w:style>
  <w:style w:type="paragraph" w:customStyle="1" w:styleId="Normalcentr3">
    <w:name w:val="Normal centré3"/>
    <w:basedOn w:val="Normal"/>
    <w:rsid w:val="00AC40E6"/>
    <w:pPr>
      <w:tabs>
        <w:tab w:val="left" w:pos="-426"/>
      </w:tabs>
      <w:overflowPunct w:val="0"/>
      <w:autoSpaceDE w:val="0"/>
      <w:autoSpaceDN w:val="0"/>
      <w:adjustRightInd w:val="0"/>
      <w:ind w:right="283"/>
      <w:jc w:val="both"/>
      <w:textAlignment w:val="baseline"/>
    </w:pPr>
    <w:rPr>
      <w:rFonts w:ascii="Arial" w:hAnsi="Arial"/>
      <w:szCs w:val="20"/>
      <w:lang w:val="en-US"/>
    </w:rPr>
  </w:style>
  <w:style w:type="paragraph" w:styleId="NormalWeb">
    <w:name w:val="Normal (Web)"/>
    <w:basedOn w:val="Normal"/>
    <w:uiPriority w:val="99"/>
    <w:unhideWhenUsed/>
    <w:rsid w:val="00441E1D"/>
    <w:pPr>
      <w:spacing w:before="100" w:beforeAutospacing="1" w:after="100" w:afterAutospacing="1"/>
    </w:pPr>
  </w:style>
  <w:style w:type="character" w:customStyle="1" w:styleId="apple-converted-space">
    <w:name w:val="apple-converted-space"/>
    <w:basedOn w:val="Policepardfaut"/>
    <w:rsid w:val="00441E1D"/>
  </w:style>
  <w:style w:type="character" w:customStyle="1" w:styleId="Titre3Car">
    <w:name w:val="Titre 3 Car"/>
    <w:basedOn w:val="Policepardfaut"/>
    <w:link w:val="Titre3"/>
    <w:uiPriority w:val="9"/>
    <w:rsid w:val="00095C73"/>
    <w:rPr>
      <w:rFonts w:ascii="Times New Roman" w:eastAsia="Times New Roman" w:hAnsi="Times New Roman" w:cs="Times New Roman"/>
      <w:b/>
      <w:bCs/>
      <w:sz w:val="27"/>
      <w:szCs w:val="27"/>
      <w:lang w:eastAsia="fr-FR"/>
    </w:rPr>
  </w:style>
  <w:style w:type="character" w:customStyle="1" w:styleId="content">
    <w:name w:val="content"/>
    <w:basedOn w:val="Policepardfaut"/>
    <w:rsid w:val="00990785"/>
  </w:style>
  <w:style w:type="paragraph" w:customStyle="1" w:styleId="Pa2">
    <w:name w:val="Pa2"/>
    <w:basedOn w:val="Normal"/>
    <w:next w:val="Normal"/>
    <w:uiPriority w:val="99"/>
    <w:rsid w:val="00F26685"/>
    <w:pPr>
      <w:autoSpaceDE w:val="0"/>
      <w:autoSpaceDN w:val="0"/>
      <w:adjustRightInd w:val="0"/>
      <w:spacing w:line="241" w:lineRule="atLeast"/>
    </w:pPr>
    <w:rPr>
      <w:rFonts w:ascii="Gotham" w:eastAsia="Calibri" w:hAnsi="Gotham" w:cs="Arial"/>
    </w:rPr>
  </w:style>
  <w:style w:type="character" w:customStyle="1" w:styleId="A2">
    <w:name w:val="A2"/>
    <w:uiPriority w:val="99"/>
    <w:rsid w:val="00723758"/>
    <w:rPr>
      <w:rFonts w:cs="British Council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6788">
      <w:bodyDiv w:val="1"/>
      <w:marLeft w:val="0"/>
      <w:marRight w:val="0"/>
      <w:marTop w:val="0"/>
      <w:marBottom w:val="0"/>
      <w:divBdr>
        <w:top w:val="none" w:sz="0" w:space="0" w:color="auto"/>
        <w:left w:val="none" w:sz="0" w:space="0" w:color="auto"/>
        <w:bottom w:val="none" w:sz="0" w:space="0" w:color="auto"/>
        <w:right w:val="none" w:sz="0" w:space="0" w:color="auto"/>
      </w:divBdr>
    </w:div>
    <w:div w:id="536936541">
      <w:bodyDiv w:val="1"/>
      <w:marLeft w:val="0"/>
      <w:marRight w:val="0"/>
      <w:marTop w:val="0"/>
      <w:marBottom w:val="0"/>
      <w:divBdr>
        <w:top w:val="none" w:sz="0" w:space="0" w:color="auto"/>
        <w:left w:val="none" w:sz="0" w:space="0" w:color="auto"/>
        <w:bottom w:val="none" w:sz="0" w:space="0" w:color="auto"/>
        <w:right w:val="none" w:sz="0" w:space="0" w:color="auto"/>
      </w:divBdr>
    </w:div>
    <w:div w:id="815217589">
      <w:bodyDiv w:val="1"/>
      <w:marLeft w:val="0"/>
      <w:marRight w:val="0"/>
      <w:marTop w:val="0"/>
      <w:marBottom w:val="0"/>
      <w:divBdr>
        <w:top w:val="none" w:sz="0" w:space="0" w:color="auto"/>
        <w:left w:val="none" w:sz="0" w:space="0" w:color="auto"/>
        <w:bottom w:val="none" w:sz="0" w:space="0" w:color="auto"/>
        <w:right w:val="none" w:sz="0" w:space="0" w:color="auto"/>
      </w:divBdr>
    </w:div>
    <w:div w:id="962423458">
      <w:bodyDiv w:val="1"/>
      <w:marLeft w:val="0"/>
      <w:marRight w:val="0"/>
      <w:marTop w:val="0"/>
      <w:marBottom w:val="0"/>
      <w:divBdr>
        <w:top w:val="none" w:sz="0" w:space="0" w:color="auto"/>
        <w:left w:val="none" w:sz="0" w:space="0" w:color="auto"/>
        <w:bottom w:val="none" w:sz="0" w:space="0" w:color="auto"/>
        <w:right w:val="none" w:sz="0" w:space="0" w:color="auto"/>
      </w:divBdr>
    </w:div>
    <w:div w:id="1908689800">
      <w:bodyDiv w:val="1"/>
      <w:marLeft w:val="0"/>
      <w:marRight w:val="0"/>
      <w:marTop w:val="0"/>
      <w:marBottom w:val="0"/>
      <w:divBdr>
        <w:top w:val="none" w:sz="0" w:space="0" w:color="auto"/>
        <w:left w:val="none" w:sz="0" w:space="0" w:color="auto"/>
        <w:bottom w:val="none" w:sz="0" w:space="0" w:color="auto"/>
        <w:right w:val="none" w:sz="0" w:space="0" w:color="auto"/>
      </w:divBdr>
    </w:div>
    <w:div w:id="20204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elamrani</dc:creator>
  <cp:lastModifiedBy>Salwa NAMER</cp:lastModifiedBy>
  <cp:revision>2</cp:revision>
  <cp:lastPrinted>2016-06-30T14:31:00Z</cp:lastPrinted>
  <dcterms:created xsi:type="dcterms:W3CDTF">2016-07-20T10:13:00Z</dcterms:created>
  <dcterms:modified xsi:type="dcterms:W3CDTF">2016-07-20T10:13:00Z</dcterms:modified>
</cp:coreProperties>
</file>